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34FA" w14:textId="77777777" w:rsidR="003A4247" w:rsidRDefault="003A4247">
      <w:pPr>
        <w:pStyle w:val="BodyText"/>
        <w:spacing w:before="0"/>
        <w:ind w:left="0" w:firstLine="0"/>
        <w:rPr>
          <w:rFonts w:ascii="Times New Roman"/>
          <w:sz w:val="22"/>
        </w:rPr>
      </w:pPr>
    </w:p>
    <w:p w14:paraId="4ED22DC4" w14:textId="77777777" w:rsidR="003A4247" w:rsidRDefault="003A4247">
      <w:pPr>
        <w:pStyle w:val="BodyText"/>
        <w:spacing w:before="0"/>
        <w:ind w:left="0" w:firstLine="0"/>
        <w:rPr>
          <w:rFonts w:ascii="Times New Roman"/>
          <w:sz w:val="22"/>
        </w:rPr>
      </w:pPr>
    </w:p>
    <w:p w14:paraId="703294F6" w14:textId="77777777" w:rsidR="003A4247" w:rsidRDefault="003A4247">
      <w:pPr>
        <w:pStyle w:val="BodyText"/>
        <w:spacing w:before="155"/>
        <w:ind w:left="0" w:firstLine="0"/>
        <w:rPr>
          <w:rFonts w:ascii="Times New Roman"/>
          <w:sz w:val="22"/>
        </w:rPr>
      </w:pPr>
    </w:p>
    <w:p w14:paraId="5F899C9F" w14:textId="77777777" w:rsidR="003A4247" w:rsidRDefault="008F68CB">
      <w:pPr>
        <w:tabs>
          <w:tab w:val="left" w:pos="2189"/>
        </w:tabs>
        <w:spacing w:before="1"/>
        <w:ind w:left="3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6DA2C3C" wp14:editId="4ADFBDE8">
                <wp:simplePos x="0" y="0"/>
                <wp:positionH relativeFrom="page">
                  <wp:posOffset>669925</wp:posOffset>
                </wp:positionH>
                <wp:positionV relativeFrom="paragraph">
                  <wp:posOffset>-574494</wp:posOffset>
                </wp:positionV>
                <wp:extent cx="6503034" cy="48323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034" cy="483234"/>
                          <a:chOff x="0" y="0"/>
                          <a:chExt cx="6503034" cy="48323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6490335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0335" h="470534">
                                <a:moveTo>
                                  <a:pt x="0" y="0"/>
                                </a:moveTo>
                                <a:lnTo>
                                  <a:pt x="6490334" y="0"/>
                                </a:lnTo>
                                <a:lnTo>
                                  <a:pt x="6490334" y="470534"/>
                                </a:lnTo>
                                <a:lnTo>
                                  <a:pt x="0" y="4705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03D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8114" y="35559"/>
                            <a:ext cx="775335" cy="405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B75FC5" id="Group 2" o:spid="_x0000_s1026" style="position:absolute;margin-left:52.75pt;margin-top:-45.25pt;width:512.05pt;height:38.05pt;z-index:15728640;mso-wrap-distance-left:0;mso-wrap-distance-right:0;mso-position-horizontal-relative:page" coordsize="65030,48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">
                <v:shape id="Graphic 3" o:spid="_x0000_s1027" style="position:absolute;left:63;top:63;width:64903;height:4705;visibility:visible;mso-wrap-style:square;v-text-anchor:top" coordsize="6490335,47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" path="m,l6490334,r,470534l,470534,,xe" filled="f" strokecolor="#203d57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6981;top:355;width:7753;height:4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b/>
        </w:rPr>
        <w:t>POSITION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TITLE:</w:t>
      </w:r>
      <w:r>
        <w:rPr>
          <w:b/>
        </w:rPr>
        <w:tab/>
      </w:r>
      <w:r>
        <w:t>Area</w:t>
      </w:r>
      <w:r>
        <w:rPr>
          <w:spacing w:val="-5"/>
        </w:rPr>
        <w:t xml:space="preserve"> </w:t>
      </w:r>
      <w:r>
        <w:t>Manager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Southern</w:t>
      </w:r>
    </w:p>
    <w:p w14:paraId="3D4A7852" w14:textId="77777777" w:rsidR="003A4247" w:rsidRDefault="003A4247">
      <w:pPr>
        <w:pStyle w:val="BodyText"/>
        <w:spacing w:before="5"/>
        <w:ind w:left="0" w:firstLine="0"/>
        <w:rPr>
          <w:sz w:val="22"/>
        </w:rPr>
      </w:pPr>
    </w:p>
    <w:p w14:paraId="6CF6C597" w14:textId="5185B875" w:rsidR="003A4247" w:rsidRDefault="008F68CB">
      <w:pPr>
        <w:tabs>
          <w:tab w:val="left" w:pos="2189"/>
        </w:tabs>
        <w:ind w:left="30"/>
      </w:pPr>
      <w:r>
        <w:rPr>
          <w:b/>
          <w:spacing w:val="-2"/>
        </w:rPr>
        <w:t>LOCATION:</w:t>
      </w:r>
      <w:r>
        <w:rPr>
          <w:b/>
        </w:rPr>
        <w:tab/>
      </w:r>
      <w:r w:rsidR="00547104" w:rsidRPr="00547104">
        <w:t>Christchurch, with regular travel across the Southern Region</w:t>
      </w:r>
    </w:p>
    <w:p w14:paraId="52072FF6" w14:textId="3B62324C" w:rsidR="003A4247" w:rsidRDefault="008F68CB">
      <w:pPr>
        <w:tabs>
          <w:tab w:val="left" w:pos="2189"/>
        </w:tabs>
        <w:spacing w:before="265"/>
        <w:ind w:left="30"/>
      </w:pPr>
      <w:r>
        <w:rPr>
          <w:b/>
        </w:rPr>
        <w:t>REPORTS</w:t>
      </w:r>
      <w:r>
        <w:rPr>
          <w:b/>
          <w:spacing w:val="-5"/>
        </w:rPr>
        <w:t xml:space="preserve"> TO:</w:t>
      </w:r>
      <w:r>
        <w:rPr>
          <w:b/>
        </w:rPr>
        <w:tab/>
      </w:r>
      <w:r w:rsidR="00962F31">
        <w:t>Head of Animal Care</w:t>
      </w:r>
    </w:p>
    <w:p w14:paraId="78C7BED0" w14:textId="77777777" w:rsidR="003A4247" w:rsidRDefault="003A4247">
      <w:pPr>
        <w:pStyle w:val="BodyText"/>
        <w:spacing w:before="2"/>
        <w:ind w:left="0" w:firstLine="0"/>
        <w:rPr>
          <w:sz w:val="22"/>
        </w:rPr>
      </w:pPr>
    </w:p>
    <w:p w14:paraId="21F03896" w14:textId="77777777" w:rsidR="003A4247" w:rsidRDefault="008F68CB">
      <w:pPr>
        <w:tabs>
          <w:tab w:val="left" w:pos="2189"/>
        </w:tabs>
        <w:ind w:left="30"/>
      </w:pPr>
      <w:r>
        <w:rPr>
          <w:b/>
        </w:rPr>
        <w:t>DIRECT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REPORTS:</w:t>
      </w:r>
      <w:r>
        <w:rPr>
          <w:b/>
        </w:rPr>
        <w:tab/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Area</w:t>
      </w:r>
      <w:r>
        <w:rPr>
          <w:spacing w:val="-4"/>
        </w:rPr>
        <w:t xml:space="preserve"> </w:t>
      </w:r>
      <w:r>
        <w:t>Team,</w:t>
      </w:r>
      <w:r>
        <w:rPr>
          <w:spacing w:val="-2"/>
        </w:rPr>
        <w:t xml:space="preserve"> </w:t>
      </w:r>
      <w:r>
        <w:t>e.g.</w:t>
      </w:r>
      <w:r>
        <w:rPr>
          <w:spacing w:val="-4"/>
        </w:rPr>
        <w:t xml:space="preserve"> </w:t>
      </w:r>
      <w:r>
        <w:t>Centre</w:t>
      </w:r>
      <w:r>
        <w:rPr>
          <w:spacing w:val="-3"/>
        </w:rPr>
        <w:t xml:space="preserve"> </w:t>
      </w:r>
      <w:r>
        <w:t>Managers,</w:t>
      </w:r>
      <w:r>
        <w:rPr>
          <w:spacing w:val="-3"/>
        </w:rPr>
        <w:t xml:space="preserve"> </w:t>
      </w:r>
      <w:r>
        <w:t>Team</w:t>
      </w:r>
      <w:r>
        <w:rPr>
          <w:spacing w:val="-2"/>
        </w:rPr>
        <w:t xml:space="preserve"> Leaders</w:t>
      </w:r>
    </w:p>
    <w:p w14:paraId="17B79242" w14:textId="77777777" w:rsidR="003A4247" w:rsidRDefault="003A4247">
      <w:pPr>
        <w:pStyle w:val="BodyText"/>
        <w:spacing w:before="0"/>
        <w:ind w:left="0" w:firstLine="0"/>
        <w:rPr>
          <w:sz w:val="22"/>
        </w:rPr>
      </w:pPr>
    </w:p>
    <w:p w14:paraId="7872B78E" w14:textId="72152C1B" w:rsidR="003A4247" w:rsidRDefault="008F68CB">
      <w:pPr>
        <w:tabs>
          <w:tab w:val="left" w:pos="2189"/>
        </w:tabs>
        <w:spacing w:before="1"/>
        <w:ind w:left="30"/>
      </w:pPr>
      <w:r>
        <w:rPr>
          <w:b/>
          <w:spacing w:val="-2"/>
        </w:rPr>
        <w:t>DIMENSIONS:</w:t>
      </w:r>
      <w:r>
        <w:rPr>
          <w:b/>
        </w:rPr>
        <w:tab/>
      </w:r>
      <w:r>
        <w:t>All</w:t>
      </w:r>
      <w:r>
        <w:rPr>
          <w:spacing w:val="-7"/>
        </w:rPr>
        <w:t xml:space="preserve"> </w:t>
      </w:r>
      <w:r>
        <w:t>Centre,</w:t>
      </w:r>
      <w:r>
        <w:rPr>
          <w:spacing w:val="-7"/>
        </w:rPr>
        <w:t xml:space="preserve"> </w:t>
      </w:r>
      <w:r>
        <w:t>Veterinary</w:t>
      </w:r>
      <w:r>
        <w:rPr>
          <w:spacing w:val="-6"/>
        </w:rPr>
        <w:t xml:space="preserve"> </w:t>
      </w:r>
      <w:r>
        <w:t>holding</w:t>
      </w:r>
      <w:r>
        <w:rPr>
          <w:spacing w:val="-7"/>
        </w:rPr>
        <w:t xml:space="preserve"> </w:t>
      </w:r>
      <w:r>
        <w:t>facilities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associated</w:t>
      </w:r>
      <w:r>
        <w:rPr>
          <w:spacing w:val="-7"/>
        </w:rPr>
        <w:t xml:space="preserve"> </w:t>
      </w:r>
      <w:r>
        <w:rPr>
          <w:spacing w:val="-4"/>
        </w:rPr>
        <w:t>staﬀ</w:t>
      </w:r>
      <w:r w:rsidR="00055C1D">
        <w:rPr>
          <w:spacing w:val="-4"/>
        </w:rPr>
        <w:t xml:space="preserve"> across the Southern Region</w:t>
      </w:r>
    </w:p>
    <w:p w14:paraId="63F8AAA9" w14:textId="77777777" w:rsidR="003A4247" w:rsidRDefault="003A4247">
      <w:pPr>
        <w:pStyle w:val="BodyText"/>
        <w:spacing w:before="0"/>
        <w:ind w:left="0" w:firstLine="0"/>
        <w:rPr>
          <w:sz w:val="22"/>
        </w:rPr>
      </w:pPr>
    </w:p>
    <w:p w14:paraId="55B7FAC6" w14:textId="61A53BB8" w:rsidR="003A4247" w:rsidRDefault="008F68CB">
      <w:pPr>
        <w:spacing w:before="1"/>
        <w:ind w:left="30" w:right="269"/>
        <w:jc w:val="both"/>
      </w:pPr>
      <w:r>
        <w:rPr>
          <w:b/>
        </w:rPr>
        <w:t>PURPOSE:</w:t>
      </w:r>
      <w:r>
        <w:rPr>
          <w:b/>
          <w:spacing w:val="40"/>
        </w:rPr>
        <w:t xml:space="preserve"> </w:t>
      </w:r>
      <w:r>
        <w:t>At SPCA, we pride ourselves on fostering an innovative and forward-thinking company culture.</w:t>
      </w:r>
      <w:r>
        <w:rPr>
          <w:spacing w:val="40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believe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challenging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status</w:t>
      </w:r>
      <w:r>
        <w:rPr>
          <w:spacing w:val="-1"/>
        </w:rPr>
        <w:t xml:space="preserve"> </w:t>
      </w:r>
      <w:r>
        <w:t>quo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continuously</w:t>
      </w:r>
      <w:r>
        <w:rPr>
          <w:spacing w:val="-1"/>
        </w:rPr>
        <w:t xml:space="preserve"> </w:t>
      </w:r>
      <w:r>
        <w:t>seeking</w:t>
      </w:r>
      <w:r>
        <w:rPr>
          <w:spacing w:val="-1"/>
        </w:rPr>
        <w:t xml:space="preserve"> </w:t>
      </w:r>
      <w:r>
        <w:t>creative</w:t>
      </w:r>
      <w:r>
        <w:rPr>
          <w:spacing w:val="-1"/>
        </w:rPr>
        <w:t xml:space="preserve"> </w:t>
      </w:r>
      <w:r>
        <w:t>solutions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drive</w:t>
      </w:r>
      <w:r>
        <w:rPr>
          <w:spacing w:val="-1"/>
        </w:rPr>
        <w:t xml:space="preserve"> </w:t>
      </w:r>
      <w:r>
        <w:t>positive</w:t>
      </w:r>
      <w:r>
        <w:rPr>
          <w:spacing w:val="-1"/>
        </w:rPr>
        <w:t xml:space="preserve"> </w:t>
      </w:r>
      <w:r>
        <w:t xml:space="preserve">change for animal welfare balanced with our charity status. The Area Manager is accountable for all operational aspects of the Area, with speciﬁc emphasis on leading and supporting </w:t>
      </w:r>
      <w:proofErr w:type="gramStart"/>
      <w:r>
        <w:t>a</w:t>
      </w:r>
      <w:r w:rsidR="006C6723">
        <w:t xml:space="preserve"> </w:t>
      </w:r>
      <w:r>
        <w:t>ONE</w:t>
      </w:r>
      <w:proofErr w:type="gramEnd"/>
      <w:r>
        <w:t xml:space="preserve"> SPCA culture, championing the SPCA</w:t>
      </w:r>
      <w:r>
        <w:rPr>
          <w:spacing w:val="-2"/>
        </w:rPr>
        <w:t xml:space="preserve"> </w:t>
      </w:r>
      <w:r>
        <w:t>Values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delivering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SPCA</w:t>
      </w:r>
      <w:r>
        <w:rPr>
          <w:spacing w:val="-2"/>
        </w:rPr>
        <w:t xml:space="preserve"> </w:t>
      </w:r>
      <w:r>
        <w:t>strategies.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pivotal</w:t>
      </w:r>
      <w:r>
        <w:rPr>
          <w:spacing w:val="-2"/>
        </w:rPr>
        <w:t xml:space="preserve"> </w:t>
      </w:r>
      <w:r>
        <w:t>leadership</w:t>
      </w:r>
      <w:r>
        <w:rPr>
          <w:spacing w:val="-2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 xml:space="preserve">for ensuring the success of SPCA </w:t>
      </w:r>
      <w:proofErr w:type="spellStart"/>
      <w:r w:rsidR="006C6723">
        <w:t>C</w:t>
      </w:r>
      <w:r>
        <w:t>entres</w:t>
      </w:r>
      <w:proofErr w:type="spellEnd"/>
      <w:r>
        <w:t xml:space="preserve"> by delivering on four key pillars:</w:t>
      </w:r>
    </w:p>
    <w:p w14:paraId="5CF28382" w14:textId="77777777" w:rsidR="00621679" w:rsidRDefault="00621679">
      <w:pPr>
        <w:spacing w:before="1"/>
        <w:ind w:left="30" w:right="269"/>
        <w:jc w:val="both"/>
      </w:pPr>
    </w:p>
    <w:p w14:paraId="0E1C4E8E" w14:textId="77777777" w:rsidR="003A4247" w:rsidRDefault="008F68CB">
      <w:pPr>
        <w:pStyle w:val="ListParagraph"/>
        <w:numPr>
          <w:ilvl w:val="0"/>
          <w:numId w:val="12"/>
        </w:numPr>
        <w:tabs>
          <w:tab w:val="left" w:pos="749"/>
        </w:tabs>
        <w:spacing w:before="2" w:line="267" w:lineRule="exact"/>
        <w:ind w:left="749" w:hanging="359"/>
      </w:pPr>
      <w:r>
        <w:rPr>
          <w:b/>
        </w:rPr>
        <w:t>Animals</w:t>
      </w:r>
      <w:r>
        <w:rPr>
          <w:b/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highest</w:t>
      </w:r>
      <w:r>
        <w:rPr>
          <w:spacing w:val="-2"/>
        </w:rPr>
        <w:t xml:space="preserve"> </w:t>
      </w:r>
      <w:r>
        <w:t>standards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welfare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animals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rPr>
          <w:spacing w:val="-2"/>
        </w:rPr>
        <w:t>shelters.</w:t>
      </w:r>
    </w:p>
    <w:p w14:paraId="6EFE6225" w14:textId="77777777" w:rsidR="003A4247" w:rsidRDefault="008F68CB">
      <w:pPr>
        <w:pStyle w:val="ListParagraph"/>
        <w:numPr>
          <w:ilvl w:val="0"/>
          <w:numId w:val="12"/>
        </w:numPr>
        <w:tabs>
          <w:tab w:val="left" w:pos="749"/>
        </w:tabs>
        <w:spacing w:before="0" w:line="267" w:lineRule="exact"/>
        <w:ind w:left="749" w:hanging="359"/>
      </w:pPr>
      <w:r>
        <w:rPr>
          <w:b/>
        </w:rPr>
        <w:t>People</w:t>
      </w:r>
      <w:r>
        <w:rPr>
          <w:b/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Lead,</w:t>
      </w:r>
      <w:r>
        <w:rPr>
          <w:spacing w:val="-5"/>
        </w:rPr>
        <w:t xml:space="preserve"> </w:t>
      </w:r>
      <w:r>
        <w:t>mentor,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</w:t>
      </w:r>
      <w:r>
        <w:rPr>
          <w:spacing w:val="-5"/>
        </w:rPr>
        <w:t xml:space="preserve"> </w:t>
      </w:r>
      <w:r>
        <w:t>teams,</w:t>
      </w:r>
      <w:r>
        <w:rPr>
          <w:spacing w:val="-5"/>
        </w:rPr>
        <w:t xml:space="preserve"> </w:t>
      </w:r>
      <w:r>
        <w:t>fostering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strong</w:t>
      </w:r>
      <w:r>
        <w:rPr>
          <w:spacing w:val="-4"/>
        </w:rPr>
        <w:t xml:space="preserve"> </w:t>
      </w:r>
      <w:r>
        <w:t>culture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collaboration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growth.</w:t>
      </w:r>
    </w:p>
    <w:p w14:paraId="30080700" w14:textId="77777777" w:rsidR="003A4247" w:rsidRDefault="008F68CB">
      <w:pPr>
        <w:pStyle w:val="ListParagraph"/>
        <w:numPr>
          <w:ilvl w:val="0"/>
          <w:numId w:val="12"/>
        </w:numPr>
        <w:tabs>
          <w:tab w:val="left" w:pos="749"/>
        </w:tabs>
        <w:spacing w:before="1"/>
        <w:ind w:left="749" w:hanging="359"/>
      </w:pPr>
      <w:r>
        <w:rPr>
          <w:b/>
        </w:rPr>
        <w:t>Community</w:t>
      </w:r>
      <w:r>
        <w:rPr>
          <w:b/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Strengthen</w:t>
      </w:r>
      <w:r>
        <w:rPr>
          <w:spacing w:val="-6"/>
        </w:rPr>
        <w:t xml:space="preserve"> </w:t>
      </w:r>
      <w:r>
        <w:t>engagement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communities,</w:t>
      </w:r>
      <w:r>
        <w:rPr>
          <w:spacing w:val="-7"/>
        </w:rPr>
        <w:t xml:space="preserve"> </w:t>
      </w:r>
      <w:r>
        <w:t>volunteers,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stakeholders.</w:t>
      </w:r>
    </w:p>
    <w:p w14:paraId="672176C0" w14:textId="77777777" w:rsidR="00621679" w:rsidRDefault="008F68CB" w:rsidP="00621679">
      <w:pPr>
        <w:pStyle w:val="ListParagraph"/>
        <w:numPr>
          <w:ilvl w:val="0"/>
          <w:numId w:val="12"/>
        </w:numPr>
        <w:tabs>
          <w:tab w:val="left" w:pos="750"/>
        </w:tabs>
        <w:spacing w:before="0"/>
        <w:ind w:right="423"/>
      </w:pPr>
      <w:r>
        <w:rPr>
          <w:b/>
        </w:rPr>
        <w:t>Performance</w:t>
      </w:r>
      <w:r>
        <w:rPr>
          <w:b/>
          <w:spacing w:val="36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Drive</w:t>
      </w:r>
      <w:r>
        <w:rPr>
          <w:spacing w:val="35"/>
        </w:rPr>
        <w:t xml:space="preserve"> </w:t>
      </w:r>
      <w:r>
        <w:t>operational</w:t>
      </w:r>
      <w:r>
        <w:rPr>
          <w:spacing w:val="36"/>
        </w:rPr>
        <w:t xml:space="preserve"> </w:t>
      </w:r>
      <w:r>
        <w:t>eﬀectiveness,</w:t>
      </w:r>
      <w:r>
        <w:rPr>
          <w:spacing w:val="37"/>
        </w:rPr>
        <w:t xml:space="preserve"> </w:t>
      </w:r>
      <w:r>
        <w:t>ﬁnancial</w:t>
      </w:r>
      <w:r>
        <w:rPr>
          <w:spacing w:val="35"/>
        </w:rPr>
        <w:t xml:space="preserve"> </w:t>
      </w:r>
      <w:r>
        <w:t>sustainability,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achievement</w:t>
      </w:r>
      <w:r>
        <w:rPr>
          <w:spacing w:val="37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key performance indicators.</w:t>
      </w:r>
    </w:p>
    <w:p w14:paraId="152ACABB" w14:textId="77777777" w:rsidR="00621679" w:rsidRDefault="00621679" w:rsidP="00621679">
      <w:pPr>
        <w:tabs>
          <w:tab w:val="left" w:pos="750"/>
        </w:tabs>
        <w:ind w:right="423"/>
      </w:pPr>
    </w:p>
    <w:p w14:paraId="7AD010F6" w14:textId="77777777" w:rsidR="00621679" w:rsidRDefault="00621679" w:rsidP="00621679">
      <w:pPr>
        <w:tabs>
          <w:tab w:val="left" w:pos="750"/>
        </w:tabs>
        <w:ind w:right="423"/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0"/>
        <w:gridCol w:w="5510"/>
      </w:tblGrid>
      <w:tr w:rsidR="003A4247" w14:paraId="2D92C4C4" w14:textId="77777777">
        <w:trPr>
          <w:trHeight w:val="335"/>
        </w:trPr>
        <w:tc>
          <w:tcPr>
            <w:tcW w:w="4250" w:type="dxa"/>
            <w:tcBorders>
              <w:left w:val="single" w:sz="2" w:space="0" w:color="000000"/>
            </w:tcBorders>
          </w:tcPr>
          <w:p w14:paraId="7E5E90AB" w14:textId="77777777" w:rsidR="003A4247" w:rsidRDefault="008F68CB">
            <w:pPr>
              <w:pStyle w:val="TableParagraph"/>
              <w:spacing w:before="39"/>
              <w:ind w:left="1057" w:firstLine="0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2"/>
              </w:rPr>
              <w:t xml:space="preserve"> ACCOUNTABILITIES</w:t>
            </w:r>
          </w:p>
        </w:tc>
        <w:tc>
          <w:tcPr>
            <w:tcW w:w="5510" w:type="dxa"/>
          </w:tcPr>
          <w:p w14:paraId="0CE0F7E5" w14:textId="77777777" w:rsidR="003A4247" w:rsidRDefault="008F68CB">
            <w:pPr>
              <w:pStyle w:val="TableParagraph"/>
              <w:spacing w:before="39"/>
              <w:ind w:left="1731" w:firstLine="0"/>
              <w:rPr>
                <w:b/>
              </w:rPr>
            </w:pPr>
            <w:r>
              <w:rPr>
                <w:b/>
              </w:rPr>
              <w:t>KEY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RESPONSIBILITIES:</w:t>
            </w:r>
          </w:p>
        </w:tc>
      </w:tr>
      <w:tr w:rsidR="003A4247" w14:paraId="2DA329D8" w14:textId="77777777">
        <w:trPr>
          <w:trHeight w:val="2710"/>
        </w:trPr>
        <w:tc>
          <w:tcPr>
            <w:tcW w:w="4250" w:type="dxa"/>
            <w:tcBorders>
              <w:left w:val="single" w:sz="2" w:space="0" w:color="000000"/>
            </w:tcBorders>
          </w:tcPr>
          <w:p w14:paraId="72934BFF" w14:textId="77777777" w:rsidR="003A4247" w:rsidRDefault="008F68CB">
            <w:pPr>
              <w:pStyle w:val="TableParagraph"/>
              <w:spacing w:before="4"/>
              <w:ind w:left="116" w:right="483" w:firstLine="0"/>
            </w:pPr>
            <w:r>
              <w:t>Implement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Area</w:t>
            </w:r>
            <w:r>
              <w:rPr>
                <w:spacing w:val="-10"/>
              </w:rPr>
              <w:t xml:space="preserve"> </w:t>
            </w:r>
            <w:r>
              <w:t>Business</w:t>
            </w:r>
            <w:r>
              <w:rPr>
                <w:spacing w:val="-10"/>
              </w:rPr>
              <w:t xml:space="preserve"> </w:t>
            </w:r>
            <w:r>
              <w:t>Plan aligned with the National Annual Execution Plan</w:t>
            </w:r>
          </w:p>
        </w:tc>
        <w:tc>
          <w:tcPr>
            <w:tcW w:w="5510" w:type="dxa"/>
          </w:tcPr>
          <w:p w14:paraId="17D769B4" w14:textId="77777777" w:rsidR="003A4247" w:rsidRDefault="008F68CB">
            <w:pPr>
              <w:pStyle w:val="TableParagraph"/>
              <w:numPr>
                <w:ilvl w:val="0"/>
                <w:numId w:val="11"/>
              </w:numPr>
              <w:tabs>
                <w:tab w:val="left" w:pos="436"/>
              </w:tabs>
              <w:ind w:right="336"/>
            </w:pPr>
            <w:r>
              <w:t>Ensure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Area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Centre</w:t>
            </w:r>
            <w:r>
              <w:rPr>
                <w:spacing w:val="-7"/>
              </w:rPr>
              <w:t xml:space="preserve"> </w:t>
            </w:r>
            <w:r>
              <w:t>annual</w:t>
            </w:r>
            <w:r>
              <w:rPr>
                <w:spacing w:val="-7"/>
              </w:rPr>
              <w:t xml:space="preserve"> </w:t>
            </w:r>
            <w:r>
              <w:t>operational</w:t>
            </w:r>
            <w:r>
              <w:rPr>
                <w:spacing w:val="-7"/>
              </w:rPr>
              <w:t xml:space="preserve"> </w:t>
            </w:r>
            <w:r>
              <w:t xml:space="preserve">plans are developed, agreed and implemented in line with the Animal Services Operational plan and SPCA </w:t>
            </w:r>
            <w:r>
              <w:rPr>
                <w:spacing w:val="-2"/>
              </w:rPr>
              <w:t>strategy</w:t>
            </w:r>
          </w:p>
          <w:p w14:paraId="3DFEDFCE" w14:textId="77777777" w:rsidR="003A4247" w:rsidRDefault="008F68CB">
            <w:pPr>
              <w:pStyle w:val="TableParagraph"/>
              <w:numPr>
                <w:ilvl w:val="0"/>
                <w:numId w:val="11"/>
              </w:numPr>
              <w:tabs>
                <w:tab w:val="left" w:pos="433"/>
                <w:tab w:val="left" w:pos="436"/>
              </w:tabs>
              <w:ind w:right="350" w:hanging="289"/>
            </w:pPr>
            <w:r>
              <w:t>Report regularly to the GM Animal Services on the performance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Area</w:t>
            </w:r>
            <w:r>
              <w:rPr>
                <w:spacing w:val="-6"/>
              </w:rPr>
              <w:t xml:space="preserve"> </w:t>
            </w:r>
            <w:r>
              <w:t>against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6"/>
              </w:rPr>
              <w:t xml:space="preserve"> </w:t>
            </w:r>
            <w:r>
              <w:t>Operational</w:t>
            </w:r>
            <w:r>
              <w:rPr>
                <w:spacing w:val="-5"/>
              </w:rPr>
              <w:t xml:space="preserve"> </w:t>
            </w:r>
            <w:r>
              <w:t>plan and budgets including mitigations implemented to achieve business targets</w:t>
            </w:r>
          </w:p>
          <w:p w14:paraId="75DCAB43" w14:textId="77777777" w:rsidR="003A4247" w:rsidRDefault="008F68CB">
            <w:pPr>
              <w:pStyle w:val="TableParagraph"/>
              <w:numPr>
                <w:ilvl w:val="0"/>
                <w:numId w:val="11"/>
              </w:numPr>
              <w:tabs>
                <w:tab w:val="left" w:pos="433"/>
                <w:tab w:val="left" w:pos="436"/>
              </w:tabs>
              <w:spacing w:line="270" w:lineRule="exact"/>
              <w:ind w:right="183" w:hanging="289"/>
            </w:pP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coach</w:t>
            </w:r>
            <w:r>
              <w:rPr>
                <w:spacing w:val="-6"/>
              </w:rPr>
              <w:t xml:space="preserve"> </w:t>
            </w:r>
            <w:r>
              <w:t>Centre</w:t>
            </w:r>
            <w:r>
              <w:rPr>
                <w:spacing w:val="-6"/>
              </w:rPr>
              <w:t xml:space="preserve"> </w:t>
            </w:r>
            <w:r>
              <w:t>Managers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implement</w:t>
            </w:r>
            <w:r>
              <w:rPr>
                <w:spacing w:val="-5"/>
              </w:rPr>
              <w:t xml:space="preserve"> </w:t>
            </w:r>
            <w:r>
              <w:t>the regional operational plan</w:t>
            </w:r>
          </w:p>
        </w:tc>
      </w:tr>
      <w:tr w:rsidR="003A4247" w14:paraId="1F9F61AF" w14:textId="77777777">
        <w:trPr>
          <w:trHeight w:val="1974"/>
        </w:trPr>
        <w:tc>
          <w:tcPr>
            <w:tcW w:w="4250" w:type="dxa"/>
            <w:tcBorders>
              <w:left w:val="single" w:sz="2" w:space="0" w:color="000000"/>
            </w:tcBorders>
          </w:tcPr>
          <w:p w14:paraId="67890AB9" w14:textId="77777777" w:rsidR="003A4247" w:rsidRDefault="008F68CB">
            <w:pPr>
              <w:pStyle w:val="TableParagraph"/>
              <w:spacing w:before="3"/>
              <w:ind w:left="116" w:right="1308" w:firstLine="0"/>
            </w:pPr>
            <w:r>
              <w:t>Support and promote ONE SPCA</w:t>
            </w:r>
            <w:r>
              <w:rPr>
                <w:spacing w:val="-10"/>
              </w:rPr>
              <w:t xml:space="preserve"> </w:t>
            </w:r>
            <w:r>
              <w:t>culture,</w:t>
            </w:r>
            <w:r>
              <w:rPr>
                <w:spacing w:val="-10"/>
              </w:rPr>
              <w:t xml:space="preserve"> </w:t>
            </w:r>
            <w:r>
              <w:t>values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ethos</w:t>
            </w:r>
          </w:p>
        </w:tc>
        <w:tc>
          <w:tcPr>
            <w:tcW w:w="5510" w:type="dxa"/>
          </w:tcPr>
          <w:p w14:paraId="0F6D5172" w14:textId="77777777" w:rsidR="003A4247" w:rsidRDefault="008F68CB">
            <w:pPr>
              <w:pStyle w:val="TableParagraph"/>
              <w:numPr>
                <w:ilvl w:val="0"/>
                <w:numId w:val="10"/>
              </w:numPr>
              <w:tabs>
                <w:tab w:val="left" w:pos="436"/>
              </w:tabs>
              <w:ind w:right="181"/>
              <w:jc w:val="both"/>
            </w:pPr>
            <w:r>
              <w:t>Provide</w:t>
            </w:r>
            <w:r>
              <w:rPr>
                <w:spacing w:val="-5"/>
              </w:rPr>
              <w:t xml:space="preserve"> </w:t>
            </w:r>
            <w:r>
              <w:t>positive</w:t>
            </w:r>
            <w:r>
              <w:rPr>
                <w:spacing w:val="-4"/>
              </w:rPr>
              <w:t xml:space="preserve"> </w:t>
            </w: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t>teams</w:t>
            </w:r>
            <w:r>
              <w:rPr>
                <w:spacing w:val="-5"/>
              </w:rPr>
              <w:t xml:space="preserve"> </w:t>
            </w:r>
            <w:r>
              <w:t>ensuring staﬀ and volunteers work collaboratively to deliver on SPCA strategy</w:t>
            </w:r>
          </w:p>
          <w:p w14:paraId="6FDA4E04" w14:textId="2678EB1E" w:rsidR="003A4247" w:rsidRDefault="008F68CB">
            <w:pPr>
              <w:pStyle w:val="TableParagraph"/>
              <w:numPr>
                <w:ilvl w:val="0"/>
                <w:numId w:val="10"/>
              </w:numPr>
              <w:tabs>
                <w:tab w:val="left" w:pos="433"/>
                <w:tab w:val="left" w:pos="436"/>
              </w:tabs>
              <w:ind w:right="274" w:hanging="289"/>
            </w:pPr>
            <w:r>
              <w:t xml:space="preserve">Promote a culture of collaboration and </w:t>
            </w:r>
            <w:r w:rsidR="006C6723">
              <w:t>teamwork</w:t>
            </w:r>
            <w:r>
              <w:t xml:space="preserve"> to ensure</w:t>
            </w:r>
            <w:r>
              <w:rPr>
                <w:spacing w:val="-7"/>
              </w:rPr>
              <w:t xml:space="preserve"> </w:t>
            </w:r>
            <w:r>
              <w:t>eﬀective</w:t>
            </w:r>
            <w:r>
              <w:rPr>
                <w:spacing w:val="-7"/>
              </w:rPr>
              <w:t xml:space="preserve"> </w:t>
            </w:r>
            <w:r>
              <w:t>sharing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resources across the Area and across other Areas as necessary</w:t>
            </w:r>
          </w:p>
          <w:p w14:paraId="24EFD3DC" w14:textId="77777777" w:rsidR="003A4247" w:rsidRDefault="008F68CB">
            <w:pPr>
              <w:pStyle w:val="TableParagraph"/>
              <w:numPr>
                <w:ilvl w:val="0"/>
                <w:numId w:val="10"/>
              </w:numPr>
              <w:tabs>
                <w:tab w:val="left" w:pos="433"/>
              </w:tabs>
              <w:spacing w:line="264" w:lineRule="exact"/>
              <w:ind w:left="433" w:hanging="286"/>
            </w:pPr>
            <w:r>
              <w:t>Maintain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focus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wellbeing</w:t>
            </w:r>
          </w:p>
        </w:tc>
      </w:tr>
      <w:tr w:rsidR="003A4247" w14:paraId="60DC13B7" w14:textId="77777777">
        <w:trPr>
          <w:trHeight w:val="3747"/>
        </w:trPr>
        <w:tc>
          <w:tcPr>
            <w:tcW w:w="4250" w:type="dxa"/>
            <w:tcBorders>
              <w:left w:val="single" w:sz="2" w:space="0" w:color="000000"/>
            </w:tcBorders>
          </w:tcPr>
          <w:p w14:paraId="40734A58" w14:textId="77777777" w:rsidR="003A4247" w:rsidRDefault="008F68CB">
            <w:pPr>
              <w:pStyle w:val="TableParagraph"/>
              <w:spacing w:before="5"/>
              <w:ind w:left="116" w:right="483" w:firstLine="0"/>
            </w:pPr>
            <w:r>
              <w:lastRenderedPageBreak/>
              <w:t>Ensure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ﬁnancial</w:t>
            </w:r>
            <w:r>
              <w:rPr>
                <w:spacing w:val="-8"/>
              </w:rPr>
              <w:t xml:space="preserve"> </w:t>
            </w:r>
            <w:r>
              <w:t>sustainability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 xml:space="preserve">the </w:t>
            </w:r>
            <w:r>
              <w:rPr>
                <w:spacing w:val="-4"/>
              </w:rPr>
              <w:t>Area</w:t>
            </w:r>
          </w:p>
        </w:tc>
        <w:tc>
          <w:tcPr>
            <w:tcW w:w="5510" w:type="dxa"/>
          </w:tcPr>
          <w:p w14:paraId="21F7EEA8" w14:textId="4F9FE5BE" w:rsidR="003A4247" w:rsidRDefault="008F68CB">
            <w:pPr>
              <w:pStyle w:val="TableParagraph"/>
              <w:numPr>
                <w:ilvl w:val="0"/>
                <w:numId w:val="9"/>
              </w:numPr>
              <w:tabs>
                <w:tab w:val="left" w:pos="436"/>
              </w:tabs>
              <w:ind w:right="216"/>
            </w:pPr>
            <w:r>
              <w:t>Assume overall accountability for the ﬁnancial performance of the Area in accordance with annual budgets,</w:t>
            </w:r>
            <w:r>
              <w:rPr>
                <w:spacing w:val="-7"/>
              </w:rPr>
              <w:t xml:space="preserve"> </w:t>
            </w:r>
            <w:r>
              <w:t>while</w:t>
            </w:r>
            <w:r>
              <w:rPr>
                <w:spacing w:val="-7"/>
              </w:rPr>
              <w:t xml:space="preserve"> </w:t>
            </w:r>
            <w:r>
              <w:t>driving</w:t>
            </w:r>
            <w:r>
              <w:rPr>
                <w:spacing w:val="-6"/>
              </w:rPr>
              <w:t xml:space="preserve"> </w:t>
            </w:r>
            <w:r>
              <w:t>responsibility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 w:rsidR="006C6723">
              <w:t>Centre</w:t>
            </w:r>
            <w:r>
              <w:rPr>
                <w:spacing w:val="-6"/>
              </w:rPr>
              <w:t xml:space="preserve"> </w:t>
            </w:r>
            <w:r>
              <w:t>budgets through Centre Managers</w:t>
            </w:r>
          </w:p>
          <w:p w14:paraId="3F8B70F5" w14:textId="77777777" w:rsidR="003A4247" w:rsidRDefault="008F68CB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  <w:tab w:val="left" w:pos="436"/>
              </w:tabs>
              <w:ind w:right="290" w:hanging="289"/>
            </w:pPr>
            <w:r>
              <w:t>Ensure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ﬁnancial</w:t>
            </w:r>
            <w:r>
              <w:rPr>
                <w:spacing w:val="-7"/>
              </w:rPr>
              <w:t xml:space="preserve"> </w:t>
            </w:r>
            <w:r>
              <w:t>guidelines,</w:t>
            </w:r>
            <w:r>
              <w:rPr>
                <w:spacing w:val="-6"/>
              </w:rPr>
              <w:t xml:space="preserve"> </w:t>
            </w:r>
            <w:r>
              <w:t>systems,</w:t>
            </w:r>
            <w:r>
              <w:rPr>
                <w:spacing w:val="-6"/>
              </w:rPr>
              <w:t xml:space="preserve"> </w:t>
            </w:r>
            <w:r>
              <w:t>policies</w:t>
            </w:r>
            <w:r>
              <w:rPr>
                <w:spacing w:val="-7"/>
              </w:rPr>
              <w:t xml:space="preserve"> </w:t>
            </w:r>
            <w:r>
              <w:t>and procedures are communicated clearly and followed</w:t>
            </w:r>
          </w:p>
          <w:p w14:paraId="63793D3F" w14:textId="77777777" w:rsidR="003A4247" w:rsidRDefault="008F68CB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  <w:tab w:val="left" w:pos="436"/>
              </w:tabs>
              <w:ind w:right="95" w:hanging="289"/>
            </w:pPr>
            <w:r>
              <w:t>Support the development of strong and eﬀective working</w:t>
            </w:r>
            <w:r>
              <w:rPr>
                <w:spacing w:val="-4"/>
              </w:rPr>
              <w:t xml:space="preserve"> </w:t>
            </w:r>
            <w:r>
              <w:t>relationships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communities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Area to</w:t>
            </w:r>
            <w:r>
              <w:rPr>
                <w:spacing w:val="-7"/>
              </w:rPr>
              <w:t xml:space="preserve"> </w:t>
            </w:r>
            <w:r>
              <w:t>drive</w:t>
            </w:r>
            <w:r>
              <w:rPr>
                <w:spacing w:val="-6"/>
              </w:rPr>
              <w:t xml:space="preserve"> </w:t>
            </w:r>
            <w:r>
              <w:t>eﬀective</w:t>
            </w:r>
            <w:r>
              <w:rPr>
                <w:spacing w:val="-6"/>
              </w:rPr>
              <w:t xml:space="preserve"> </w:t>
            </w:r>
            <w:r>
              <w:t>local</w:t>
            </w:r>
            <w:r>
              <w:rPr>
                <w:spacing w:val="-7"/>
              </w:rPr>
              <w:t xml:space="preserve"> </w:t>
            </w:r>
            <w:r>
              <w:t>fundraising</w:t>
            </w:r>
            <w:r>
              <w:rPr>
                <w:spacing w:val="-6"/>
              </w:rPr>
              <w:t xml:space="preserve"> </w:t>
            </w:r>
            <w:r>
              <w:t>initiatives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garner support for SPCA</w:t>
            </w:r>
          </w:p>
          <w:p w14:paraId="3D2F7659" w14:textId="77777777" w:rsidR="003A4247" w:rsidRDefault="008F68CB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  <w:tab w:val="left" w:pos="436"/>
              </w:tabs>
              <w:ind w:right="386" w:hanging="289"/>
            </w:pPr>
            <w:r>
              <w:t>Monitor income and expenses and implement remedial</w:t>
            </w:r>
            <w:r>
              <w:rPr>
                <w:spacing w:val="-8"/>
              </w:rPr>
              <w:t xml:space="preserve"> </w:t>
            </w:r>
            <w:r>
              <w:t>strategies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required</w:t>
            </w:r>
            <w:r>
              <w:rPr>
                <w:spacing w:val="-7"/>
              </w:rPr>
              <w:t xml:space="preserve"> </w:t>
            </w:r>
            <w:r>
              <w:t>ensuring</w:t>
            </w:r>
            <w:r>
              <w:rPr>
                <w:spacing w:val="-7"/>
              </w:rPr>
              <w:t xml:space="preserve"> </w:t>
            </w:r>
            <w:r>
              <w:t>compliance with the annual budget and delegated authorities</w:t>
            </w:r>
          </w:p>
        </w:tc>
      </w:tr>
      <w:tr w:rsidR="003A4247" w14:paraId="23B0B5CC" w14:textId="77777777">
        <w:trPr>
          <w:trHeight w:val="1732"/>
        </w:trPr>
        <w:tc>
          <w:tcPr>
            <w:tcW w:w="4250" w:type="dxa"/>
            <w:tcBorders>
              <w:left w:val="single" w:sz="2" w:space="0" w:color="000000"/>
            </w:tcBorders>
          </w:tcPr>
          <w:p w14:paraId="75ED3615" w14:textId="77777777" w:rsidR="003A4247" w:rsidRDefault="008F68CB">
            <w:pPr>
              <w:pStyle w:val="TableParagraph"/>
              <w:spacing w:before="4"/>
              <w:ind w:left="116" w:right="483" w:firstLine="0"/>
            </w:pPr>
            <w:r>
              <w:t>Manage</w:t>
            </w:r>
            <w:r>
              <w:rPr>
                <w:spacing w:val="-10"/>
              </w:rPr>
              <w:t xml:space="preserve"> </w:t>
            </w:r>
            <w:r>
              <w:t>people,</w:t>
            </w:r>
            <w:r>
              <w:rPr>
                <w:spacing w:val="-10"/>
              </w:rPr>
              <w:t xml:space="preserve"> </w:t>
            </w:r>
            <w:r>
              <w:t>capability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culture across the Area</w:t>
            </w:r>
          </w:p>
        </w:tc>
        <w:tc>
          <w:tcPr>
            <w:tcW w:w="5510" w:type="dxa"/>
          </w:tcPr>
          <w:p w14:paraId="2840C555" w14:textId="77777777" w:rsidR="003A4247" w:rsidRDefault="008F68CB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36"/>
              </w:tabs>
              <w:ind w:right="582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alignment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SPCA</w:t>
            </w:r>
            <w:r>
              <w:rPr>
                <w:spacing w:val="-6"/>
              </w:rPr>
              <w:t xml:space="preserve"> </w:t>
            </w:r>
            <w:r>
              <w:t>values,</w:t>
            </w:r>
            <w:r>
              <w:rPr>
                <w:spacing w:val="-6"/>
              </w:rPr>
              <w:t xml:space="preserve"> </w:t>
            </w:r>
            <w:r>
              <w:t>coach,</w:t>
            </w:r>
            <w:r>
              <w:rPr>
                <w:spacing w:val="-6"/>
              </w:rPr>
              <w:t xml:space="preserve"> </w:t>
            </w:r>
            <w:r>
              <w:t>mentor</w:t>
            </w:r>
            <w:r>
              <w:rPr>
                <w:spacing w:val="-6"/>
              </w:rPr>
              <w:t xml:space="preserve"> </w:t>
            </w:r>
            <w:r>
              <w:t>and develop the Area Leadership and their teams</w:t>
            </w:r>
          </w:p>
          <w:p w14:paraId="52EAB147" w14:textId="77777777" w:rsidR="003A4247" w:rsidRDefault="008F68CB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33"/>
                <w:tab w:val="left" w:pos="436"/>
              </w:tabs>
              <w:ind w:right="185"/>
            </w:pPr>
            <w:r>
              <w:t>Ensure key HR practices (e.g. recruitment, performance</w:t>
            </w:r>
            <w:r>
              <w:rPr>
                <w:spacing w:val="-10"/>
              </w:rPr>
              <w:t xml:space="preserve"> </w:t>
            </w:r>
            <w:r>
              <w:t>management,</w:t>
            </w:r>
            <w:r>
              <w:rPr>
                <w:spacing w:val="-10"/>
              </w:rPr>
              <w:t xml:space="preserve"> </w:t>
            </w:r>
            <w:r>
              <w:t>training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development, succession planning, etc.) are eﬀectively applied and reﬂect good employment practices</w:t>
            </w:r>
          </w:p>
          <w:p w14:paraId="109FD20E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spacing w:before="4"/>
              <w:ind w:right="415"/>
            </w:pPr>
            <w:r>
              <w:t>Ensure</w:t>
            </w:r>
            <w:r>
              <w:rPr>
                <w:spacing w:val="-8"/>
              </w:rPr>
              <w:t xml:space="preserve"> </w:t>
            </w:r>
            <w:r>
              <w:t>optimum</w:t>
            </w:r>
            <w:r>
              <w:rPr>
                <w:spacing w:val="-9"/>
              </w:rPr>
              <w:t xml:space="preserve"> </w:t>
            </w:r>
            <w:r>
              <w:t>employee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volunteer</w:t>
            </w:r>
            <w:r>
              <w:rPr>
                <w:spacing w:val="-8"/>
              </w:rPr>
              <w:t xml:space="preserve"> </w:t>
            </w:r>
            <w:r>
              <w:t>capability, engagement, training and satisfaction</w:t>
            </w:r>
          </w:p>
          <w:p w14:paraId="5E4A0DB8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8"/>
              </w:tabs>
              <w:ind w:right="197"/>
            </w:pPr>
            <w:r>
              <w:t>Apply</w:t>
            </w:r>
            <w:r>
              <w:rPr>
                <w:spacing w:val="-4"/>
              </w:rPr>
              <w:t xml:space="preserve"> </w:t>
            </w:r>
            <w:r>
              <w:t>SPCA's</w:t>
            </w:r>
            <w:r>
              <w:rPr>
                <w:spacing w:val="-5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procedures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support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high performing workforce, including a culture of health, safety and wellbeing</w:t>
            </w:r>
          </w:p>
          <w:p w14:paraId="57DF118A" w14:textId="563D7E68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33"/>
                <w:tab w:val="left" w:pos="436"/>
              </w:tabs>
              <w:ind w:right="185"/>
            </w:pPr>
            <w:r>
              <w:t>Maintain</w:t>
            </w:r>
            <w:r>
              <w:rPr>
                <w:spacing w:val="-7"/>
              </w:rPr>
              <w:t xml:space="preserve"> </w:t>
            </w:r>
            <w:r>
              <w:t>consistent</w:t>
            </w:r>
            <w:r>
              <w:rPr>
                <w:spacing w:val="-6"/>
              </w:rPr>
              <w:t xml:space="preserve"> </w:t>
            </w:r>
            <w:r>
              <w:t>standards,</w:t>
            </w:r>
            <w:r>
              <w:rPr>
                <w:spacing w:val="-7"/>
              </w:rPr>
              <w:t xml:space="preserve"> </w:t>
            </w:r>
            <w:r>
              <w:t>processes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 xml:space="preserve">systems across all </w:t>
            </w:r>
            <w:r w:rsidR="006C6723">
              <w:t>Centre’s</w:t>
            </w:r>
            <w:r>
              <w:t xml:space="preserve"> within the Area</w:t>
            </w:r>
          </w:p>
        </w:tc>
      </w:tr>
      <w:tr w:rsidR="00621679" w14:paraId="7C872E00" w14:textId="77777777">
        <w:trPr>
          <w:trHeight w:val="1732"/>
        </w:trPr>
        <w:tc>
          <w:tcPr>
            <w:tcW w:w="4250" w:type="dxa"/>
            <w:tcBorders>
              <w:left w:val="single" w:sz="2" w:space="0" w:color="000000"/>
            </w:tcBorders>
          </w:tcPr>
          <w:p w14:paraId="3E6F004B" w14:textId="3168DCFD" w:rsidR="00621679" w:rsidRDefault="00621679">
            <w:pPr>
              <w:pStyle w:val="TableParagraph"/>
              <w:spacing w:before="4"/>
              <w:ind w:left="116" w:right="483" w:firstLine="0"/>
            </w:pPr>
            <w:r>
              <w:t>Lead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aspects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t>operational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  <w:tc>
          <w:tcPr>
            <w:tcW w:w="5510" w:type="dxa"/>
          </w:tcPr>
          <w:p w14:paraId="13963DBA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spacing w:line="242" w:lineRule="auto"/>
              <w:ind w:right="159"/>
              <w:jc w:val="both"/>
            </w:pPr>
            <w:r>
              <w:t>Assume</w:t>
            </w:r>
            <w:r>
              <w:rPr>
                <w:spacing w:val="-6"/>
              </w:rPr>
              <w:t xml:space="preserve"> </w:t>
            </w:r>
            <w:proofErr w:type="gramStart"/>
            <w:r>
              <w:t>accountability</w:t>
            </w:r>
            <w:proofErr w:type="gramEnd"/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t>operational</w:t>
            </w:r>
            <w:r>
              <w:rPr>
                <w:spacing w:val="-5"/>
              </w:rPr>
              <w:t xml:space="preserve"> </w:t>
            </w:r>
            <w:r>
              <w:t>aspects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 xml:space="preserve">the </w:t>
            </w:r>
            <w:r>
              <w:rPr>
                <w:spacing w:val="-4"/>
              </w:rPr>
              <w:t>Area</w:t>
            </w:r>
          </w:p>
          <w:p w14:paraId="05CACB1C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8"/>
              </w:tabs>
              <w:ind w:right="819"/>
              <w:jc w:val="both"/>
            </w:pPr>
            <w:r>
              <w:t>Ensure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minimum</w:t>
            </w:r>
            <w:r>
              <w:rPr>
                <w:spacing w:val="-6"/>
              </w:rPr>
              <w:t xml:space="preserve"> </w:t>
            </w:r>
            <w:r>
              <w:t>(and</w:t>
            </w:r>
            <w:r>
              <w:rPr>
                <w:spacing w:val="-6"/>
              </w:rPr>
              <w:t xml:space="preserve"> </w:t>
            </w:r>
            <w:r>
              <w:t>where</w:t>
            </w:r>
            <w:r>
              <w:rPr>
                <w:spacing w:val="-6"/>
              </w:rPr>
              <w:t xml:space="preserve"> </w:t>
            </w:r>
            <w:r>
              <w:t>possible,</w:t>
            </w:r>
            <w:r>
              <w:rPr>
                <w:spacing w:val="-5"/>
              </w:rPr>
              <w:t xml:space="preserve"> </w:t>
            </w:r>
            <w:r>
              <w:t>best practice)</w:t>
            </w:r>
            <w:r>
              <w:rPr>
                <w:spacing w:val="-3"/>
              </w:rPr>
              <w:t xml:space="preserve"> </w:t>
            </w:r>
            <w:r>
              <w:t>standards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animal</w:t>
            </w:r>
            <w:r>
              <w:rPr>
                <w:spacing w:val="-2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 xml:space="preserve">deployed </w:t>
            </w:r>
            <w:r>
              <w:rPr>
                <w:spacing w:val="-2"/>
              </w:rPr>
              <w:t>throughout</w:t>
            </w:r>
          </w:p>
          <w:p w14:paraId="4FDEB009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8"/>
              </w:tabs>
              <w:ind w:right="407"/>
            </w:pPr>
            <w:r>
              <w:t>Ensure</w:t>
            </w:r>
            <w:r>
              <w:rPr>
                <w:spacing w:val="-7"/>
              </w:rPr>
              <w:t xml:space="preserve"> </w:t>
            </w:r>
            <w:r>
              <w:t>deployment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consistent</w:t>
            </w:r>
            <w:r>
              <w:rPr>
                <w:spacing w:val="-9"/>
              </w:rPr>
              <w:t xml:space="preserve"> </w:t>
            </w:r>
            <w:r>
              <w:t>systems,</w:t>
            </w:r>
            <w:r>
              <w:rPr>
                <w:spacing w:val="-6"/>
              </w:rPr>
              <w:t xml:space="preserve"> </w:t>
            </w:r>
            <w:r>
              <w:t>processes and operations in the Area, and in line with other Areas and national objectives (e.g. the National Adoption Process and Foster and Volunteer</w:t>
            </w:r>
            <w:r>
              <w:rPr>
                <w:spacing w:val="40"/>
              </w:rPr>
              <w:t xml:space="preserve"> </w:t>
            </w:r>
            <w:r>
              <w:t>strategy, etc.)</w:t>
            </w:r>
          </w:p>
          <w:p w14:paraId="2D143252" w14:textId="469C73DF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8"/>
              </w:tabs>
              <w:spacing w:line="259" w:lineRule="auto"/>
              <w:ind w:right="542"/>
            </w:pPr>
            <w:r>
              <w:t>Support</w:t>
            </w:r>
            <w:r>
              <w:rPr>
                <w:spacing w:val="-7"/>
              </w:rPr>
              <w:t xml:space="preserve"> </w:t>
            </w:r>
            <w:r w:rsidR="0097393E">
              <w:t>Centre’s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Area</w:t>
            </w:r>
            <w:r>
              <w:rPr>
                <w:spacing w:val="-7"/>
              </w:rPr>
              <w:t xml:space="preserve"> </w:t>
            </w:r>
            <w:r>
              <w:t>continuing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maintain professional and collaborative relationships with the</w:t>
            </w:r>
            <w:r>
              <w:rPr>
                <w:spacing w:val="-4"/>
              </w:rPr>
              <w:t xml:space="preserve"> </w:t>
            </w:r>
            <w:r>
              <w:t>community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key</w:t>
            </w:r>
            <w:r>
              <w:rPr>
                <w:spacing w:val="-4"/>
              </w:rPr>
              <w:t xml:space="preserve"> </w:t>
            </w:r>
            <w:r>
              <w:t>stakeholders</w:t>
            </w:r>
            <w:r>
              <w:rPr>
                <w:spacing w:val="-4"/>
              </w:rPr>
              <w:t xml:space="preserve"> </w:t>
            </w:r>
            <w:r>
              <w:t>such</w:t>
            </w:r>
            <w:r>
              <w:rPr>
                <w:spacing w:val="-4"/>
              </w:rPr>
              <w:t xml:space="preserve"> </w:t>
            </w:r>
            <w:r>
              <w:t>as Veterinary practices, Local Councils and Rescue organisations (including current Memorandum of Understandings and pricing where applicable, and within delegation)</w:t>
            </w:r>
          </w:p>
          <w:p w14:paraId="436B0AB9" w14:textId="747A84EF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spacing w:line="254" w:lineRule="auto"/>
              <w:ind w:right="626"/>
            </w:pPr>
            <w:r>
              <w:t>Drive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culture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curiosity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deliver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 xml:space="preserve">needs of the community across the </w:t>
            </w:r>
            <w:r w:rsidR="0097393E">
              <w:t>Centre’s</w:t>
            </w:r>
            <w:r>
              <w:t xml:space="preserve"> within the </w:t>
            </w:r>
            <w:r w:rsidRPr="00621679">
              <w:rPr>
                <w:spacing w:val="-4"/>
              </w:rPr>
              <w:t>Area</w:t>
            </w:r>
          </w:p>
        </w:tc>
      </w:tr>
      <w:tr w:rsidR="00621679" w14:paraId="0F8E07A8" w14:textId="77777777">
        <w:trPr>
          <w:trHeight w:val="1732"/>
        </w:trPr>
        <w:tc>
          <w:tcPr>
            <w:tcW w:w="4250" w:type="dxa"/>
            <w:tcBorders>
              <w:left w:val="single" w:sz="2" w:space="0" w:color="000000"/>
            </w:tcBorders>
          </w:tcPr>
          <w:p w14:paraId="3E73FBD5" w14:textId="1E98271D" w:rsidR="00621679" w:rsidRDefault="00621679">
            <w:pPr>
              <w:pStyle w:val="TableParagraph"/>
              <w:spacing w:before="4"/>
              <w:ind w:left="116" w:right="483" w:firstLine="0"/>
            </w:pPr>
            <w:r>
              <w:t>Actively engage with Centre Managers to develop and implement Marketing and Fundraising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Animal</w:t>
            </w:r>
            <w:r>
              <w:rPr>
                <w:spacing w:val="-11"/>
              </w:rPr>
              <w:t xml:space="preserve"> </w:t>
            </w:r>
            <w:r>
              <w:t>Welfare</w:t>
            </w:r>
            <w:r>
              <w:rPr>
                <w:spacing w:val="-11"/>
              </w:rPr>
              <w:t xml:space="preserve"> </w:t>
            </w:r>
            <w:r>
              <w:t>initiatives</w:t>
            </w:r>
          </w:p>
        </w:tc>
        <w:tc>
          <w:tcPr>
            <w:tcW w:w="5510" w:type="dxa"/>
          </w:tcPr>
          <w:p w14:paraId="1E1F8EE5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ind w:right="329"/>
            </w:pPr>
            <w:r>
              <w:t>Actively</w:t>
            </w:r>
            <w:r>
              <w:rPr>
                <w:spacing w:val="-5"/>
              </w:rPr>
              <w:t xml:space="preserve"> </w:t>
            </w:r>
            <w:r>
              <w:t>engage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animal</w:t>
            </w:r>
            <w:r>
              <w:rPr>
                <w:spacing w:val="-6"/>
              </w:rPr>
              <w:t xml:space="preserve"> </w:t>
            </w:r>
            <w:r>
              <w:t>welfare</w:t>
            </w:r>
            <w:r>
              <w:rPr>
                <w:spacing w:val="-5"/>
              </w:rPr>
              <w:t xml:space="preserve"> </w:t>
            </w:r>
            <w:r>
              <w:t>matters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 xml:space="preserve">Area to ensure that the SPCA is </w:t>
            </w:r>
            <w:proofErr w:type="spellStart"/>
            <w:r>
              <w:t>recognised</w:t>
            </w:r>
            <w:proofErr w:type="spellEnd"/>
            <w:r>
              <w:t xml:space="preserve"> as the leading authority on animal welfare and the trusted source</w:t>
            </w:r>
            <w:r>
              <w:rPr>
                <w:spacing w:val="40"/>
              </w:rPr>
              <w:t xml:space="preserve"> </w:t>
            </w:r>
            <w:r>
              <w:t>of information</w:t>
            </w:r>
          </w:p>
          <w:p w14:paraId="3BB9A5D5" w14:textId="30EB57EE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ind w:right="329"/>
              <w:jc w:val="both"/>
            </w:pPr>
            <w:r>
              <w:t>Actively</w:t>
            </w:r>
            <w:r>
              <w:rPr>
                <w:spacing w:val="-4"/>
              </w:rPr>
              <w:t xml:space="preserve"> </w:t>
            </w:r>
            <w:r>
              <w:t>promote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motivate</w:t>
            </w:r>
            <w:r>
              <w:rPr>
                <w:spacing w:val="-4"/>
              </w:rPr>
              <w:t xml:space="preserve"> </w:t>
            </w:r>
            <w:r w:rsidR="0097393E">
              <w:t>Centre’s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implement Marketing &amp; Fundraising initiatives locally and those from</w:t>
            </w:r>
            <w:r>
              <w:rPr>
                <w:spacing w:val="80"/>
              </w:rPr>
              <w:t xml:space="preserve"> </w:t>
            </w:r>
            <w:r>
              <w:t>the</w:t>
            </w:r>
            <w:r>
              <w:rPr>
                <w:spacing w:val="80"/>
              </w:rPr>
              <w:t xml:space="preserve"> </w:t>
            </w:r>
            <w:r>
              <w:t>national</w:t>
            </w:r>
            <w:r>
              <w:rPr>
                <w:spacing w:val="80"/>
              </w:rPr>
              <w:t xml:space="preserve"> </w:t>
            </w:r>
            <w:r>
              <w:t>objectives</w:t>
            </w:r>
            <w:r>
              <w:rPr>
                <w:spacing w:val="80"/>
              </w:rPr>
              <w:t xml:space="preserve"> </w:t>
            </w:r>
            <w:r>
              <w:t>and</w:t>
            </w:r>
            <w:r>
              <w:rPr>
                <w:spacing w:val="80"/>
              </w:rPr>
              <w:t xml:space="preserve"> </w:t>
            </w:r>
            <w:r>
              <w:t>strategy</w:t>
            </w:r>
            <w:r>
              <w:rPr>
                <w:spacing w:val="80"/>
              </w:rPr>
              <w:t xml:space="preserve"> </w:t>
            </w:r>
            <w:r>
              <w:t>while</w:t>
            </w:r>
          </w:p>
          <w:p w14:paraId="0290FEDD" w14:textId="5C1BB086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spacing w:line="242" w:lineRule="auto"/>
              <w:ind w:right="159"/>
              <w:jc w:val="both"/>
            </w:pPr>
            <w:r>
              <w:t>remaining</w:t>
            </w:r>
            <w:r>
              <w:rPr>
                <w:spacing w:val="-11"/>
              </w:rPr>
              <w:t xml:space="preserve"> </w:t>
            </w:r>
            <w:r>
              <w:t>within</w:t>
            </w:r>
            <w:r>
              <w:rPr>
                <w:spacing w:val="-10"/>
              </w:rPr>
              <w:t xml:space="preserve"> </w:t>
            </w:r>
            <w:r>
              <w:t>operational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budgets</w:t>
            </w:r>
          </w:p>
        </w:tc>
      </w:tr>
      <w:tr w:rsidR="00621679" w14:paraId="1088E9F6" w14:textId="77777777">
        <w:trPr>
          <w:trHeight w:val="1732"/>
        </w:trPr>
        <w:tc>
          <w:tcPr>
            <w:tcW w:w="4250" w:type="dxa"/>
            <w:tcBorders>
              <w:left w:val="single" w:sz="2" w:space="0" w:color="000000"/>
            </w:tcBorders>
          </w:tcPr>
          <w:p w14:paraId="1E93BB49" w14:textId="231B6503" w:rsidR="00621679" w:rsidRDefault="00621679">
            <w:pPr>
              <w:pStyle w:val="TableParagraph"/>
              <w:spacing w:before="4"/>
              <w:ind w:left="116" w:right="483" w:firstLine="0"/>
            </w:pPr>
            <w:r>
              <w:lastRenderedPageBreak/>
              <w:t>Health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Contribution:</w:t>
            </w:r>
          </w:p>
        </w:tc>
        <w:tc>
          <w:tcPr>
            <w:tcW w:w="5510" w:type="dxa"/>
          </w:tcPr>
          <w:p w14:paraId="723C92B4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ind w:right="329"/>
            </w:pPr>
            <w:r>
              <w:t>Ensure compliance with the Health and Safety at Work</w:t>
            </w:r>
            <w:r>
              <w:rPr>
                <w:spacing w:val="-5"/>
              </w:rPr>
              <w:t xml:space="preserve"> </w:t>
            </w:r>
            <w:r>
              <w:t>Act</w:t>
            </w:r>
            <w:r>
              <w:rPr>
                <w:spacing w:val="-5"/>
              </w:rPr>
              <w:t xml:space="preserve"> </w:t>
            </w:r>
            <w:r>
              <w:t>2015,</w:t>
            </w:r>
            <w:r>
              <w:rPr>
                <w:spacing w:val="-5"/>
              </w:rPr>
              <w:t xml:space="preserve"> </w:t>
            </w:r>
            <w:r>
              <w:t>fostering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safe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progressive</w:t>
            </w:r>
            <w:r>
              <w:rPr>
                <w:spacing w:val="-4"/>
              </w:rPr>
              <w:t xml:space="preserve"> </w:t>
            </w:r>
            <w:r>
              <w:t xml:space="preserve">work </w:t>
            </w:r>
            <w:r>
              <w:rPr>
                <w:spacing w:val="-2"/>
              </w:rPr>
              <w:t>environment.</w:t>
            </w:r>
          </w:p>
          <w:p w14:paraId="18D4F582" w14:textId="54707B5D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5"/>
                <w:tab w:val="left" w:pos="418"/>
              </w:tabs>
              <w:ind w:right="673"/>
              <w:jc w:val="both"/>
            </w:pPr>
            <w:r>
              <w:t>Act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dynamic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constructive</w:t>
            </w:r>
            <w:r>
              <w:rPr>
                <w:spacing w:val="-5"/>
              </w:rPr>
              <w:t xml:space="preserve"> </w:t>
            </w:r>
            <w:r>
              <w:t>member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 Animal</w:t>
            </w:r>
            <w:r>
              <w:rPr>
                <w:spacing w:val="-3"/>
              </w:rPr>
              <w:t xml:space="preserve"> </w:t>
            </w:r>
            <w:r>
              <w:t>Services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2"/>
              </w:rPr>
              <w:t xml:space="preserve"> </w:t>
            </w:r>
            <w:r>
              <w:t>building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 xml:space="preserve">safety-conscious culture within the </w:t>
            </w:r>
            <w:r w:rsidR="0097393E">
              <w:t>Centre’s</w:t>
            </w:r>
            <w:r>
              <w:t xml:space="preserve"> in your Area</w:t>
            </w:r>
          </w:p>
          <w:p w14:paraId="2484AA60" w14:textId="3CDB4848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ind w:right="329"/>
            </w:pPr>
            <w:proofErr w:type="gramStart"/>
            <w:r>
              <w:t>Deliver</w:t>
            </w:r>
            <w:r>
              <w:rPr>
                <w:spacing w:val="-4"/>
              </w:rPr>
              <w:t xml:space="preserve"> </w:t>
            </w:r>
            <w:r>
              <w:t>on</w:t>
            </w:r>
            <w:proofErr w:type="gramEnd"/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SPCA</w:t>
            </w:r>
            <w:r>
              <w:rPr>
                <w:spacing w:val="-3"/>
              </w:rPr>
              <w:t xml:space="preserve"> </w:t>
            </w:r>
            <w:r>
              <w:t>Health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-3"/>
              </w:rPr>
              <w:t xml:space="preserve"> </w:t>
            </w:r>
            <w:r>
              <w:t>Policy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Statement</w:t>
            </w:r>
          </w:p>
        </w:tc>
      </w:tr>
      <w:tr w:rsidR="00621679" w14:paraId="197BC1AF" w14:textId="77777777">
        <w:trPr>
          <w:trHeight w:val="1732"/>
        </w:trPr>
        <w:tc>
          <w:tcPr>
            <w:tcW w:w="4250" w:type="dxa"/>
            <w:tcBorders>
              <w:left w:val="single" w:sz="2" w:space="0" w:color="000000"/>
            </w:tcBorders>
          </w:tcPr>
          <w:p w14:paraId="3CBE1251" w14:textId="74AC0447" w:rsidR="00621679" w:rsidRDefault="00621679">
            <w:pPr>
              <w:pStyle w:val="TableParagraph"/>
              <w:spacing w:before="4"/>
              <w:ind w:left="116" w:right="483" w:firstLine="0"/>
            </w:pPr>
            <w:r>
              <w:t>Volunteer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Foster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Support</w:t>
            </w:r>
          </w:p>
        </w:tc>
        <w:tc>
          <w:tcPr>
            <w:tcW w:w="5510" w:type="dxa"/>
          </w:tcPr>
          <w:p w14:paraId="307C9322" w14:textId="02CE4941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51"/>
              </w:tabs>
              <w:spacing w:before="3" w:line="277" w:lineRule="exact"/>
            </w:pPr>
            <w:r>
              <w:t>Actively</w:t>
            </w:r>
            <w:r>
              <w:rPr>
                <w:spacing w:val="-5"/>
              </w:rPr>
              <w:t xml:space="preserve"> </w:t>
            </w:r>
            <w:r>
              <w:t>supports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Volunteers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 w:rsidR="0076572A">
              <w:t>Centre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level</w:t>
            </w:r>
          </w:p>
          <w:p w14:paraId="36255046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52"/>
              </w:tabs>
              <w:spacing w:line="235" w:lineRule="auto"/>
              <w:ind w:right="835"/>
            </w:pPr>
            <w:r>
              <w:t>Drives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ongoing</w:t>
            </w:r>
            <w:r>
              <w:rPr>
                <w:spacing w:val="-6"/>
              </w:rPr>
              <w:t xml:space="preserve"> </w:t>
            </w:r>
            <w:r>
              <w:t>development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growth</w:t>
            </w:r>
            <w:r>
              <w:rPr>
                <w:spacing w:val="-6"/>
              </w:rPr>
              <w:t xml:space="preserve"> </w:t>
            </w:r>
            <w:r>
              <w:t xml:space="preserve">of </w:t>
            </w:r>
            <w:proofErr w:type="gramStart"/>
            <w:r>
              <w:t>Foster</w:t>
            </w:r>
            <w:proofErr w:type="gramEnd"/>
            <w:r>
              <w:t xml:space="preserve"> </w:t>
            </w:r>
            <w:proofErr w:type="spellStart"/>
            <w:r>
              <w:t>programmes</w:t>
            </w:r>
            <w:proofErr w:type="spellEnd"/>
            <w:r>
              <w:t xml:space="preserve"> with Centre Managers</w:t>
            </w:r>
          </w:p>
          <w:p w14:paraId="50856DDD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52"/>
              </w:tabs>
              <w:spacing w:before="2"/>
              <w:ind w:right="439"/>
            </w:pPr>
            <w:r>
              <w:t>Ensures</w:t>
            </w:r>
            <w:r>
              <w:rPr>
                <w:spacing w:val="-7"/>
              </w:rPr>
              <w:t xml:space="preserve"> </w:t>
            </w:r>
            <w:r>
              <w:t>safety,</w:t>
            </w:r>
            <w:r>
              <w:rPr>
                <w:spacing w:val="-7"/>
              </w:rPr>
              <w:t xml:space="preserve"> </w:t>
            </w:r>
            <w:r>
              <w:t>support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wellbeing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volunteers working in the Area</w:t>
            </w:r>
          </w:p>
          <w:p w14:paraId="62D17B80" w14:textId="29D4885C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ind w:right="329"/>
            </w:pPr>
            <w:r>
              <w:t>Be</w:t>
            </w:r>
            <w:r>
              <w:rPr>
                <w:spacing w:val="-7"/>
              </w:rPr>
              <w:t xml:space="preserve"> </w:t>
            </w:r>
            <w:r>
              <w:t>professional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all</w:t>
            </w:r>
            <w:r>
              <w:rPr>
                <w:spacing w:val="-7"/>
              </w:rPr>
              <w:t xml:space="preserve"> </w:t>
            </w:r>
            <w:r>
              <w:t>interactions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 xml:space="preserve">SPCA </w:t>
            </w:r>
            <w:r>
              <w:rPr>
                <w:spacing w:val="-2"/>
              </w:rPr>
              <w:t>volunteers</w:t>
            </w:r>
          </w:p>
        </w:tc>
      </w:tr>
      <w:tr w:rsidR="00621679" w14:paraId="0EAD07F6" w14:textId="77777777">
        <w:trPr>
          <w:trHeight w:val="1732"/>
        </w:trPr>
        <w:tc>
          <w:tcPr>
            <w:tcW w:w="4250" w:type="dxa"/>
            <w:tcBorders>
              <w:left w:val="single" w:sz="2" w:space="0" w:color="000000"/>
            </w:tcBorders>
          </w:tcPr>
          <w:p w14:paraId="3EDC8CA0" w14:textId="54346980" w:rsidR="00621679" w:rsidRDefault="00621679">
            <w:pPr>
              <w:pStyle w:val="TableParagraph"/>
              <w:spacing w:before="4"/>
              <w:ind w:left="116" w:right="483" w:firstLine="0"/>
            </w:pPr>
            <w:r>
              <w:t>Carries</w:t>
            </w:r>
            <w:r>
              <w:rPr>
                <w:spacing w:val="-8"/>
              </w:rPr>
              <w:t xml:space="preserve"> </w:t>
            </w:r>
            <w:r>
              <w:t>out</w:t>
            </w:r>
            <w:r>
              <w:rPr>
                <w:spacing w:val="-8"/>
              </w:rPr>
              <w:t xml:space="preserve"> </w:t>
            </w:r>
            <w:r>
              <w:t>other</w:t>
            </w:r>
            <w:r>
              <w:rPr>
                <w:spacing w:val="-8"/>
              </w:rPr>
              <w:t xml:space="preserve"> </w:t>
            </w:r>
            <w:r>
              <w:t>duties</w:t>
            </w:r>
            <w:r>
              <w:rPr>
                <w:spacing w:val="-8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required from time to time.</w:t>
            </w:r>
          </w:p>
        </w:tc>
        <w:tc>
          <w:tcPr>
            <w:tcW w:w="5510" w:type="dxa"/>
          </w:tcPr>
          <w:p w14:paraId="4301CCE6" w14:textId="77777777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56"/>
              </w:tabs>
              <w:spacing w:line="242" w:lineRule="auto"/>
              <w:ind w:right="421"/>
            </w:pPr>
            <w:r>
              <w:t>Provides</w:t>
            </w:r>
            <w:r>
              <w:rPr>
                <w:spacing w:val="-6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assistance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SPCA</w:t>
            </w:r>
            <w:r>
              <w:rPr>
                <w:spacing w:val="-6"/>
              </w:rPr>
              <w:t xml:space="preserve"> </w:t>
            </w:r>
            <w:r>
              <w:t>events</w:t>
            </w:r>
            <w:r>
              <w:rPr>
                <w:spacing w:val="-6"/>
              </w:rPr>
              <w:t xml:space="preserve"> </w:t>
            </w:r>
            <w:r>
              <w:t>and campaigns as requested</w:t>
            </w:r>
          </w:p>
          <w:p w14:paraId="2E0B9DAF" w14:textId="371E6D18" w:rsidR="00621679" w:rsidRDefault="00621679" w:rsidP="00621679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ind w:right="329"/>
            </w:pPr>
            <w:r>
              <w:t>Duties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responsibilities</w:t>
            </w:r>
            <w:r>
              <w:rPr>
                <w:spacing w:val="-7"/>
              </w:rPr>
              <w:t xml:space="preserve"> </w:t>
            </w:r>
            <w:r>
              <w:t>described</w:t>
            </w:r>
            <w:r>
              <w:rPr>
                <w:spacing w:val="-6"/>
              </w:rPr>
              <w:t xml:space="preserve"> </w:t>
            </w:r>
            <w:r>
              <w:t>above</w:t>
            </w:r>
            <w:r>
              <w:rPr>
                <w:spacing w:val="-7"/>
              </w:rPr>
              <w:t xml:space="preserve"> </w:t>
            </w:r>
            <w:r>
              <w:t>should</w:t>
            </w:r>
            <w:r>
              <w:rPr>
                <w:spacing w:val="-7"/>
              </w:rPr>
              <w:t xml:space="preserve"> </w:t>
            </w:r>
            <w:r>
              <w:t>not be construed as a complete and exhaustive list as it is not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intention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limit the</w:t>
            </w:r>
            <w:r>
              <w:rPr>
                <w:spacing w:val="-1"/>
              </w:rPr>
              <w:t xml:space="preserve"> </w:t>
            </w:r>
            <w:r>
              <w:t>scope</w:t>
            </w:r>
            <w:r>
              <w:rPr>
                <w:spacing w:val="-2"/>
              </w:rPr>
              <w:t xml:space="preserve"> </w:t>
            </w:r>
            <w:r>
              <w:t>or the</w:t>
            </w:r>
            <w:r>
              <w:rPr>
                <w:spacing w:val="-2"/>
              </w:rPr>
              <w:t xml:space="preserve"> </w:t>
            </w:r>
            <w:r>
              <w:t>functions of the position. Duties and responsibilities can be amended from time to time by the Employer to meet any changing condition.</w:t>
            </w:r>
          </w:p>
        </w:tc>
      </w:tr>
    </w:tbl>
    <w:p w14:paraId="6AB728B7" w14:textId="77777777" w:rsidR="003A4247" w:rsidRDefault="008F68CB">
      <w:pPr>
        <w:pStyle w:val="Heading1"/>
        <w:spacing w:before="283"/>
      </w:pPr>
      <w:bookmarkStart w:id="0" w:name="INTERNAL_FUNCTIONAL_RELATIONSHIPS:"/>
      <w:bookmarkEnd w:id="0"/>
      <w:r>
        <w:t>INTERNAL</w:t>
      </w:r>
      <w:r>
        <w:rPr>
          <w:spacing w:val="-7"/>
        </w:rPr>
        <w:t xml:space="preserve"> </w:t>
      </w:r>
      <w:r>
        <w:t>FUNCTIONAL</w:t>
      </w:r>
      <w:r>
        <w:rPr>
          <w:spacing w:val="-7"/>
        </w:rPr>
        <w:t xml:space="preserve"> </w:t>
      </w:r>
      <w:r>
        <w:rPr>
          <w:spacing w:val="-2"/>
        </w:rPr>
        <w:t>RELATIONSHIPS:</w:t>
      </w:r>
    </w:p>
    <w:p w14:paraId="0FA1DA03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10"/>
        <w:ind w:left="1023" w:hanging="897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SPCA</w:t>
      </w:r>
      <w:r>
        <w:rPr>
          <w:spacing w:val="-2"/>
          <w:sz w:val="24"/>
        </w:rPr>
        <w:t xml:space="preserve"> </w:t>
      </w:r>
      <w:r>
        <w:rPr>
          <w:sz w:val="24"/>
        </w:rPr>
        <w:t>staﬀ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Management</w:t>
      </w:r>
    </w:p>
    <w:p w14:paraId="4F355D49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4"/>
        <w:ind w:left="1023" w:hanging="897"/>
        <w:rPr>
          <w:sz w:val="24"/>
        </w:rPr>
      </w:pPr>
      <w:r>
        <w:rPr>
          <w:sz w:val="24"/>
        </w:rPr>
        <w:t>Volunteers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students</w:t>
      </w:r>
    </w:p>
    <w:p w14:paraId="4D489C33" w14:textId="77777777" w:rsidR="003A4247" w:rsidRDefault="008F68CB">
      <w:pPr>
        <w:pStyle w:val="Heading1"/>
        <w:spacing w:before="240"/>
        <w:ind w:left="126"/>
      </w:pPr>
      <w:bookmarkStart w:id="1" w:name="EXTERNAL_FUNCTIONAL_RELATIONSHIPS:"/>
      <w:bookmarkEnd w:id="1"/>
      <w:r>
        <w:t>EXTERNAL</w:t>
      </w:r>
      <w:r>
        <w:rPr>
          <w:spacing w:val="-9"/>
        </w:rPr>
        <w:t xml:space="preserve"> </w:t>
      </w:r>
      <w:r>
        <w:t>FUNCTIONAL</w:t>
      </w:r>
      <w:r>
        <w:rPr>
          <w:spacing w:val="-8"/>
        </w:rPr>
        <w:t xml:space="preserve"> </w:t>
      </w:r>
      <w:r>
        <w:rPr>
          <w:spacing w:val="-2"/>
        </w:rPr>
        <w:t>RELATIONSHIPS:</w:t>
      </w:r>
    </w:p>
    <w:p w14:paraId="759D32D5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11"/>
        <w:ind w:left="1023" w:hanging="897"/>
        <w:rPr>
          <w:sz w:val="24"/>
        </w:rPr>
      </w:pP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Animal</w:t>
      </w:r>
      <w:r>
        <w:rPr>
          <w:spacing w:val="-2"/>
          <w:sz w:val="24"/>
        </w:rPr>
        <w:t xml:space="preserve"> </w:t>
      </w:r>
      <w:r>
        <w:rPr>
          <w:sz w:val="24"/>
        </w:rPr>
        <w:t>Welfare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Agencies</w:t>
      </w:r>
    </w:p>
    <w:p w14:paraId="2AB3FB35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14"/>
        <w:ind w:left="1023" w:hanging="897"/>
        <w:rPr>
          <w:sz w:val="24"/>
        </w:rPr>
      </w:pP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Public</w:t>
      </w:r>
    </w:p>
    <w:p w14:paraId="55B8F466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9"/>
        <w:ind w:left="1023" w:hanging="897"/>
        <w:rPr>
          <w:sz w:val="24"/>
        </w:rPr>
      </w:pPr>
      <w:r>
        <w:rPr>
          <w:spacing w:val="-2"/>
          <w:sz w:val="24"/>
        </w:rPr>
        <w:t>Veterinarians</w:t>
      </w:r>
    </w:p>
    <w:p w14:paraId="3384C638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14"/>
        <w:ind w:left="1023" w:hanging="897"/>
        <w:rPr>
          <w:sz w:val="24"/>
        </w:rPr>
      </w:pPr>
      <w:r>
        <w:rPr>
          <w:sz w:val="24"/>
        </w:rPr>
        <w:t>Enforcement</w:t>
      </w:r>
      <w:r>
        <w:rPr>
          <w:spacing w:val="-6"/>
          <w:sz w:val="24"/>
        </w:rPr>
        <w:t xml:space="preserve"> </w:t>
      </w:r>
      <w:r>
        <w:rPr>
          <w:sz w:val="24"/>
        </w:rPr>
        <w:t>Agencies</w:t>
      </w:r>
      <w:r>
        <w:rPr>
          <w:spacing w:val="-8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z w:val="24"/>
        </w:rPr>
        <w:t>Territorial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Authorities</w:t>
      </w:r>
    </w:p>
    <w:p w14:paraId="07B53208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15"/>
        <w:ind w:left="1023" w:hanging="897"/>
        <w:rPr>
          <w:sz w:val="24"/>
        </w:rPr>
      </w:pPr>
      <w:r>
        <w:rPr>
          <w:sz w:val="24"/>
        </w:rPr>
        <w:t>Local</w:t>
      </w:r>
      <w:r>
        <w:rPr>
          <w:spacing w:val="-8"/>
          <w:sz w:val="24"/>
        </w:rPr>
        <w:t xml:space="preserve"> </w:t>
      </w:r>
      <w:r>
        <w:rPr>
          <w:sz w:val="24"/>
        </w:rPr>
        <w:t>communities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stakeholders</w:t>
      </w:r>
    </w:p>
    <w:p w14:paraId="4D4D0EA8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9"/>
        <w:ind w:left="1023" w:hanging="897"/>
        <w:rPr>
          <w:sz w:val="24"/>
        </w:rPr>
      </w:pPr>
      <w:r>
        <w:rPr>
          <w:sz w:val="24"/>
        </w:rPr>
        <w:t>Donors,</w:t>
      </w:r>
      <w:r>
        <w:rPr>
          <w:spacing w:val="-6"/>
          <w:sz w:val="24"/>
        </w:rPr>
        <w:t xml:space="preserve"> </w:t>
      </w:r>
      <w:r>
        <w:rPr>
          <w:sz w:val="24"/>
        </w:rPr>
        <w:t>Foster</w:t>
      </w:r>
      <w:r>
        <w:rPr>
          <w:spacing w:val="-4"/>
          <w:sz w:val="24"/>
        </w:rPr>
        <w:t xml:space="preserve"> </w:t>
      </w:r>
      <w:r>
        <w:rPr>
          <w:sz w:val="24"/>
        </w:rPr>
        <w:t>Families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Area</w:t>
      </w:r>
      <w:r>
        <w:rPr>
          <w:spacing w:val="-5"/>
          <w:sz w:val="24"/>
        </w:rPr>
        <w:t xml:space="preserve"> </w:t>
      </w:r>
      <w:r>
        <w:rPr>
          <w:sz w:val="24"/>
        </w:rPr>
        <w:t>SPCA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Supporters</w:t>
      </w:r>
    </w:p>
    <w:p w14:paraId="20383440" w14:textId="77777777" w:rsidR="003A4247" w:rsidRDefault="003A4247">
      <w:pPr>
        <w:pStyle w:val="BodyText"/>
        <w:spacing w:before="24"/>
        <w:ind w:left="0" w:firstLine="0"/>
      </w:pPr>
    </w:p>
    <w:p w14:paraId="27394056" w14:textId="77777777" w:rsidR="003A4247" w:rsidRDefault="008F68CB">
      <w:pPr>
        <w:pStyle w:val="Heading1"/>
      </w:pPr>
      <w:bookmarkStart w:id="2" w:name="REQUIREMENTS:"/>
      <w:bookmarkEnd w:id="2"/>
      <w:r>
        <w:rPr>
          <w:spacing w:val="-2"/>
        </w:rPr>
        <w:t>REQUIREMENTS:</w:t>
      </w:r>
    </w:p>
    <w:p w14:paraId="5A65E8D9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14"/>
        <w:ind w:left="1023" w:hanging="897"/>
        <w:rPr>
          <w:sz w:val="24"/>
        </w:rPr>
      </w:pPr>
      <w:r>
        <w:rPr>
          <w:sz w:val="24"/>
        </w:rPr>
        <w:t>Clean</w:t>
      </w:r>
      <w:r>
        <w:rPr>
          <w:spacing w:val="-5"/>
          <w:sz w:val="24"/>
        </w:rPr>
        <w:t xml:space="preserve"> </w:t>
      </w:r>
      <w:r>
        <w:rPr>
          <w:sz w:val="24"/>
        </w:rPr>
        <w:t>full</w:t>
      </w:r>
      <w:r>
        <w:rPr>
          <w:spacing w:val="-5"/>
          <w:sz w:val="24"/>
        </w:rPr>
        <w:t xml:space="preserve"> </w:t>
      </w:r>
      <w:r>
        <w:rPr>
          <w:sz w:val="24"/>
        </w:rPr>
        <w:t>drivers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licence</w:t>
      </w:r>
      <w:proofErr w:type="spellEnd"/>
    </w:p>
    <w:p w14:paraId="12A2C339" w14:textId="77777777" w:rsidR="003A4247" w:rsidRDefault="008F68CB">
      <w:pPr>
        <w:pStyle w:val="ListParagraph"/>
        <w:numPr>
          <w:ilvl w:val="0"/>
          <w:numId w:val="1"/>
        </w:numPr>
        <w:tabs>
          <w:tab w:val="left" w:pos="1023"/>
        </w:tabs>
        <w:spacing w:before="9"/>
        <w:ind w:left="1023" w:hanging="897"/>
        <w:rPr>
          <w:sz w:val="24"/>
        </w:rPr>
      </w:pPr>
      <w:r>
        <w:rPr>
          <w:sz w:val="24"/>
        </w:rPr>
        <w:t>Ability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obtain</w:t>
      </w:r>
      <w:r>
        <w:rPr>
          <w:spacing w:val="-5"/>
          <w:sz w:val="24"/>
        </w:rPr>
        <w:t xml:space="preserve"> </w:t>
      </w:r>
      <w:r>
        <w:rPr>
          <w:sz w:val="24"/>
        </w:rPr>
        <w:t>low</w:t>
      </w:r>
      <w:r>
        <w:rPr>
          <w:spacing w:val="-3"/>
          <w:sz w:val="24"/>
        </w:rPr>
        <w:t xml:space="preserve"> </w:t>
      </w:r>
      <w:r>
        <w:rPr>
          <w:sz w:val="24"/>
        </w:rPr>
        <w:t>level</w:t>
      </w:r>
      <w:r>
        <w:rPr>
          <w:spacing w:val="-5"/>
          <w:sz w:val="24"/>
        </w:rPr>
        <w:t xml:space="preserve"> </w:t>
      </w:r>
      <w:r>
        <w:rPr>
          <w:sz w:val="24"/>
        </w:rPr>
        <w:t>government</w:t>
      </w:r>
      <w:r>
        <w:rPr>
          <w:spacing w:val="-2"/>
          <w:sz w:val="24"/>
        </w:rPr>
        <w:t xml:space="preserve"> </w:t>
      </w:r>
      <w:r>
        <w:rPr>
          <w:sz w:val="24"/>
        </w:rPr>
        <w:t>clearance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criminal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history</w:t>
      </w:r>
    </w:p>
    <w:p w14:paraId="092814E3" w14:textId="77777777" w:rsidR="003A4247" w:rsidRDefault="003A4247">
      <w:pPr>
        <w:pStyle w:val="BodyText"/>
        <w:spacing w:before="259"/>
        <w:ind w:left="0" w:firstLine="0"/>
      </w:pPr>
    </w:p>
    <w:p w14:paraId="61B5FE43" w14:textId="77777777" w:rsidR="003A4247" w:rsidRDefault="008F68CB">
      <w:pPr>
        <w:pStyle w:val="Heading1"/>
        <w:ind w:left="126"/>
      </w:pPr>
      <w:bookmarkStart w:id="3" w:name="PERSON_SPECIFICATION:"/>
      <w:bookmarkStart w:id="4" w:name="Qualiﬁcations_and_Experience"/>
      <w:bookmarkEnd w:id="3"/>
      <w:bookmarkEnd w:id="4"/>
      <w:r>
        <w:t>PERSON</w:t>
      </w:r>
      <w:r>
        <w:rPr>
          <w:spacing w:val="-5"/>
        </w:rPr>
        <w:t xml:space="preserve"> </w:t>
      </w:r>
      <w:r>
        <w:rPr>
          <w:spacing w:val="-2"/>
        </w:rPr>
        <w:t>SPECIFICATION:</w:t>
      </w:r>
    </w:p>
    <w:p w14:paraId="1DE83A37" w14:textId="77777777" w:rsidR="003A4247" w:rsidRDefault="008F68CB">
      <w:pPr>
        <w:pStyle w:val="Heading2"/>
      </w:pPr>
      <w:r>
        <w:t>Qualiﬁcations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2"/>
        </w:rPr>
        <w:t>Experience</w:t>
      </w:r>
    </w:p>
    <w:p w14:paraId="710E1CB4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before="182" w:line="259" w:lineRule="auto"/>
        <w:ind w:right="1887"/>
        <w:rPr>
          <w:sz w:val="24"/>
        </w:rPr>
      </w:pPr>
      <w:r>
        <w:rPr>
          <w:sz w:val="24"/>
        </w:rPr>
        <w:t>Proven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leadership</w:t>
      </w:r>
      <w:r>
        <w:rPr>
          <w:spacing w:val="-4"/>
          <w:sz w:val="24"/>
        </w:rPr>
        <w:t xml:space="preserve"> </w:t>
      </w:r>
      <w:r>
        <w:rPr>
          <w:sz w:val="24"/>
        </w:rPr>
        <w:t>role,</w:t>
      </w:r>
      <w:r>
        <w:rPr>
          <w:spacing w:val="-4"/>
          <w:sz w:val="24"/>
        </w:rPr>
        <w:t xml:space="preserve"> </w:t>
      </w:r>
      <w:r>
        <w:rPr>
          <w:sz w:val="24"/>
        </w:rPr>
        <w:t>preferably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multi-site</w:t>
      </w:r>
      <w:r>
        <w:rPr>
          <w:spacing w:val="-4"/>
          <w:sz w:val="24"/>
        </w:rPr>
        <w:t xml:space="preserve"> </w:t>
      </w:r>
      <w:r>
        <w:rPr>
          <w:sz w:val="24"/>
        </w:rPr>
        <w:t>operational management capacity.</w:t>
      </w:r>
    </w:p>
    <w:p w14:paraId="45702598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before="159" w:line="259" w:lineRule="auto"/>
        <w:ind w:right="1143"/>
        <w:rPr>
          <w:sz w:val="24"/>
        </w:rPr>
      </w:pPr>
      <w:r>
        <w:rPr>
          <w:sz w:val="24"/>
        </w:rPr>
        <w:t>Background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animal</w:t>
      </w:r>
      <w:r>
        <w:rPr>
          <w:spacing w:val="-5"/>
          <w:sz w:val="24"/>
        </w:rPr>
        <w:t xml:space="preserve"> </w:t>
      </w:r>
      <w:r>
        <w:rPr>
          <w:sz w:val="24"/>
        </w:rPr>
        <w:t>welfare,</w:t>
      </w:r>
      <w:r>
        <w:rPr>
          <w:spacing w:val="-5"/>
          <w:sz w:val="24"/>
        </w:rPr>
        <w:t xml:space="preserve"> </w:t>
      </w:r>
      <w:r>
        <w:rPr>
          <w:sz w:val="24"/>
        </w:rPr>
        <w:t>not-for-proﬁt,</w:t>
      </w:r>
      <w:r>
        <w:rPr>
          <w:spacing w:val="-4"/>
          <w:sz w:val="24"/>
        </w:rPr>
        <w:t xml:space="preserve"> </w:t>
      </w:r>
      <w:r>
        <w:rPr>
          <w:sz w:val="24"/>
        </w:rPr>
        <w:t>government,</w:t>
      </w:r>
      <w:r>
        <w:rPr>
          <w:spacing w:val="-4"/>
          <w:sz w:val="24"/>
        </w:rPr>
        <w:t xml:space="preserve"> </w:t>
      </w:r>
      <w:r>
        <w:rPr>
          <w:sz w:val="24"/>
        </w:rPr>
        <w:t>community</w:t>
      </w:r>
      <w:r>
        <w:rPr>
          <w:spacing w:val="-4"/>
          <w:sz w:val="24"/>
        </w:rPr>
        <w:t xml:space="preserve"> </w:t>
      </w:r>
      <w:r>
        <w:rPr>
          <w:sz w:val="24"/>
        </w:rPr>
        <w:t>services,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a similar sector is desirable.</w:t>
      </w:r>
    </w:p>
    <w:p w14:paraId="7A5F09F6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1643"/>
        <w:rPr>
          <w:sz w:val="24"/>
        </w:rPr>
      </w:pPr>
      <w:r>
        <w:rPr>
          <w:sz w:val="24"/>
        </w:rPr>
        <w:t>Strong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ﬁnancial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business</w:t>
      </w:r>
      <w:r>
        <w:rPr>
          <w:spacing w:val="-7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setting</w:t>
      </w:r>
      <w:r>
        <w:rPr>
          <w:spacing w:val="-6"/>
          <w:sz w:val="24"/>
        </w:rPr>
        <w:t xml:space="preserve"> </w:t>
      </w:r>
      <w:r>
        <w:rPr>
          <w:sz w:val="24"/>
        </w:rPr>
        <w:t>and managing budgets, KPIs, and operational targets.</w:t>
      </w:r>
    </w:p>
    <w:p w14:paraId="2B0E2917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999"/>
        <w:rPr>
          <w:sz w:val="24"/>
        </w:rPr>
      </w:pPr>
      <w:r>
        <w:rPr>
          <w:sz w:val="24"/>
        </w:rPr>
        <w:t>Demonstrated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leading,</w:t>
      </w:r>
      <w:r>
        <w:rPr>
          <w:spacing w:val="-3"/>
          <w:sz w:val="24"/>
        </w:rPr>
        <w:t xml:space="preserve"> </w:t>
      </w:r>
      <w:r>
        <w:rPr>
          <w:sz w:val="24"/>
        </w:rPr>
        <w:t>coaching,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developing</w:t>
      </w:r>
      <w:r>
        <w:rPr>
          <w:spacing w:val="-3"/>
          <w:sz w:val="24"/>
        </w:rPr>
        <w:t xml:space="preserve"> </w:t>
      </w:r>
      <w:r>
        <w:rPr>
          <w:sz w:val="24"/>
        </w:rPr>
        <w:t>teams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achieve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high </w:t>
      </w:r>
      <w:r>
        <w:rPr>
          <w:spacing w:val="-2"/>
          <w:sz w:val="24"/>
        </w:rPr>
        <w:t>performance.</w:t>
      </w:r>
    </w:p>
    <w:p w14:paraId="594B219C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before="159" w:line="259" w:lineRule="auto"/>
        <w:ind w:right="1231"/>
        <w:rPr>
          <w:sz w:val="24"/>
        </w:rPr>
      </w:pPr>
      <w:r>
        <w:rPr>
          <w:sz w:val="24"/>
        </w:rPr>
        <w:lastRenderedPageBreak/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stakeholder</w:t>
      </w:r>
      <w:r>
        <w:rPr>
          <w:spacing w:val="-5"/>
          <w:sz w:val="24"/>
        </w:rPr>
        <w:t xml:space="preserve"> </w:t>
      </w:r>
      <w:r>
        <w:rPr>
          <w:sz w:val="24"/>
        </w:rPr>
        <w:t>engagement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relationship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internal and external parties.</w:t>
      </w:r>
    </w:p>
    <w:p w14:paraId="325537BD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1477"/>
        <w:rPr>
          <w:sz w:val="24"/>
        </w:rPr>
      </w:pP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regulatory</w:t>
      </w:r>
      <w:r>
        <w:rPr>
          <w:spacing w:val="-4"/>
          <w:sz w:val="24"/>
        </w:rPr>
        <w:t xml:space="preserve"> </w:t>
      </w:r>
      <w:r>
        <w:rPr>
          <w:sz w:val="24"/>
        </w:rPr>
        <w:t>compliance,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safety,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legal frameworks relevant to the role.</w:t>
      </w:r>
    </w:p>
    <w:p w14:paraId="0A480DE1" w14:textId="77777777" w:rsidR="003A4247" w:rsidRDefault="008F68CB">
      <w:pPr>
        <w:pStyle w:val="Heading2"/>
        <w:spacing w:before="158"/>
      </w:pPr>
      <w:bookmarkStart w:id="5" w:name="Skills_and_Knowledge"/>
      <w:bookmarkEnd w:id="5"/>
      <w:r>
        <w:t>Skills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Knowledge</w:t>
      </w:r>
    </w:p>
    <w:p w14:paraId="09491768" w14:textId="77777777" w:rsidR="003A4247" w:rsidRDefault="008F68CB">
      <w:pPr>
        <w:pStyle w:val="ListParagraph"/>
        <w:numPr>
          <w:ilvl w:val="1"/>
          <w:numId w:val="1"/>
        </w:numPr>
        <w:tabs>
          <w:tab w:val="left" w:pos="750"/>
        </w:tabs>
        <w:spacing w:before="183" w:line="259" w:lineRule="auto"/>
        <w:ind w:right="545"/>
        <w:rPr>
          <w:sz w:val="24"/>
        </w:rPr>
      </w:pPr>
      <w:r>
        <w:rPr>
          <w:sz w:val="24"/>
        </w:rPr>
        <w:t>Leadership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inspire,</w:t>
      </w:r>
      <w:r>
        <w:rPr>
          <w:spacing w:val="-3"/>
          <w:sz w:val="24"/>
        </w:rPr>
        <w:t xml:space="preserve"> </w:t>
      </w:r>
      <w:r>
        <w:rPr>
          <w:sz w:val="24"/>
        </w:rPr>
        <w:t>mentor,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develop</w:t>
      </w:r>
      <w:r>
        <w:rPr>
          <w:spacing w:val="-3"/>
          <w:sz w:val="24"/>
        </w:rPr>
        <w:t xml:space="preserve"> </w:t>
      </w:r>
      <w:r>
        <w:rPr>
          <w:sz w:val="24"/>
        </w:rPr>
        <w:t>diverse</w:t>
      </w:r>
      <w:r>
        <w:rPr>
          <w:spacing w:val="-3"/>
          <w:sz w:val="24"/>
        </w:rPr>
        <w:t xml:space="preserve"> </w:t>
      </w:r>
      <w:r>
        <w:rPr>
          <w:sz w:val="24"/>
        </w:rPr>
        <w:t>teams across multiple locations.</w:t>
      </w:r>
    </w:p>
    <w:p w14:paraId="176EC5DB" w14:textId="77777777" w:rsidR="00621679" w:rsidRDefault="008F68CB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63" w:line="252" w:lineRule="auto"/>
        <w:ind w:right="120"/>
        <w:rPr>
          <w:sz w:val="24"/>
        </w:rPr>
      </w:pPr>
      <w:r>
        <w:rPr>
          <w:sz w:val="24"/>
        </w:rPr>
        <w:t>Operational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Strong</w:t>
      </w:r>
      <w:r>
        <w:rPr>
          <w:spacing w:val="-4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oversee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optimise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centre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operations,</w:t>
      </w:r>
      <w:r>
        <w:rPr>
          <w:spacing w:val="-4"/>
          <w:sz w:val="24"/>
        </w:rPr>
        <w:t xml:space="preserve"> </w:t>
      </w:r>
      <w:r>
        <w:rPr>
          <w:sz w:val="24"/>
        </w:rPr>
        <w:t>ensuring eﬃciency and eﬀectiveness.</w:t>
      </w:r>
    </w:p>
    <w:p w14:paraId="7913D35D" w14:textId="4CE5655F" w:rsidR="00621679" w:rsidRP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63" w:line="252" w:lineRule="auto"/>
        <w:ind w:right="120"/>
        <w:rPr>
          <w:sz w:val="24"/>
        </w:rPr>
      </w:pPr>
      <w:r w:rsidRPr="00621679">
        <w:rPr>
          <w:sz w:val="24"/>
        </w:rPr>
        <w:t>Financial</w:t>
      </w:r>
      <w:r w:rsidRPr="00621679">
        <w:rPr>
          <w:spacing w:val="-4"/>
          <w:sz w:val="24"/>
        </w:rPr>
        <w:t xml:space="preserve"> </w:t>
      </w:r>
      <w:r w:rsidRPr="00621679">
        <w:rPr>
          <w:sz w:val="24"/>
        </w:rPr>
        <w:t>Acumen</w:t>
      </w:r>
      <w:r w:rsidRPr="00621679">
        <w:rPr>
          <w:spacing w:val="-4"/>
          <w:sz w:val="24"/>
        </w:rPr>
        <w:t xml:space="preserve"> </w:t>
      </w:r>
      <w:r w:rsidRPr="00621679">
        <w:rPr>
          <w:sz w:val="24"/>
        </w:rPr>
        <w:t>–</w:t>
      </w:r>
      <w:r w:rsidRPr="00621679">
        <w:rPr>
          <w:spacing w:val="-4"/>
          <w:sz w:val="24"/>
        </w:rPr>
        <w:t xml:space="preserve"> </w:t>
      </w:r>
      <w:r w:rsidRPr="00621679">
        <w:rPr>
          <w:sz w:val="24"/>
        </w:rPr>
        <w:t>Competence</w:t>
      </w:r>
      <w:r w:rsidRPr="00621679">
        <w:rPr>
          <w:spacing w:val="-3"/>
          <w:sz w:val="24"/>
        </w:rPr>
        <w:t xml:space="preserve"> </w:t>
      </w:r>
      <w:r w:rsidRPr="00621679">
        <w:rPr>
          <w:sz w:val="24"/>
        </w:rPr>
        <w:t>in</w:t>
      </w:r>
      <w:r w:rsidRPr="00621679">
        <w:rPr>
          <w:spacing w:val="-5"/>
          <w:sz w:val="24"/>
        </w:rPr>
        <w:t xml:space="preserve"> </w:t>
      </w:r>
      <w:r w:rsidRPr="00621679">
        <w:rPr>
          <w:sz w:val="24"/>
        </w:rPr>
        <w:t>ﬁnancial</w:t>
      </w:r>
      <w:r w:rsidRPr="00621679">
        <w:rPr>
          <w:spacing w:val="-4"/>
          <w:sz w:val="24"/>
        </w:rPr>
        <w:t xml:space="preserve"> </w:t>
      </w:r>
      <w:r w:rsidRPr="00621679">
        <w:rPr>
          <w:sz w:val="24"/>
        </w:rPr>
        <w:t>planning,</w:t>
      </w:r>
      <w:r w:rsidRPr="00621679">
        <w:rPr>
          <w:spacing w:val="-4"/>
          <w:sz w:val="24"/>
        </w:rPr>
        <w:t xml:space="preserve"> </w:t>
      </w:r>
      <w:r w:rsidRPr="00621679">
        <w:rPr>
          <w:sz w:val="24"/>
        </w:rPr>
        <w:t>budgeting,</w:t>
      </w:r>
      <w:r w:rsidRPr="00621679">
        <w:rPr>
          <w:spacing w:val="-5"/>
          <w:sz w:val="24"/>
        </w:rPr>
        <w:t xml:space="preserve"> </w:t>
      </w:r>
      <w:r w:rsidRPr="00621679">
        <w:rPr>
          <w:sz w:val="24"/>
        </w:rPr>
        <w:t>and</w:t>
      </w:r>
      <w:r w:rsidRPr="00621679">
        <w:rPr>
          <w:spacing w:val="-5"/>
          <w:sz w:val="24"/>
        </w:rPr>
        <w:t xml:space="preserve"> </w:t>
      </w:r>
      <w:r w:rsidRPr="00621679">
        <w:rPr>
          <w:sz w:val="24"/>
        </w:rPr>
        <w:t>performance</w:t>
      </w:r>
      <w:r w:rsidRPr="00621679">
        <w:rPr>
          <w:spacing w:val="-4"/>
          <w:sz w:val="24"/>
        </w:rPr>
        <w:t xml:space="preserve"> </w:t>
      </w:r>
      <w:r w:rsidRPr="00621679">
        <w:rPr>
          <w:sz w:val="24"/>
        </w:rPr>
        <w:t xml:space="preserve">tracking to align with </w:t>
      </w:r>
      <w:proofErr w:type="spellStart"/>
      <w:r w:rsidRPr="00621679">
        <w:rPr>
          <w:sz w:val="24"/>
        </w:rPr>
        <w:t>organisational</w:t>
      </w:r>
      <w:proofErr w:type="spellEnd"/>
      <w:r w:rsidRPr="00621679">
        <w:rPr>
          <w:sz w:val="24"/>
        </w:rPr>
        <w:t xml:space="preserve"> goals.</w:t>
      </w:r>
    </w:p>
    <w:p w14:paraId="08A07FEA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59" w:line="259" w:lineRule="auto"/>
        <w:ind w:right="2339"/>
        <w:rPr>
          <w:sz w:val="24"/>
        </w:rPr>
      </w:pPr>
      <w:r>
        <w:rPr>
          <w:sz w:val="24"/>
        </w:rPr>
        <w:t>Strategic</w:t>
      </w:r>
      <w:r>
        <w:rPr>
          <w:spacing w:val="-4"/>
          <w:sz w:val="24"/>
        </w:rPr>
        <w:t xml:space="preserve"> </w:t>
      </w:r>
      <w:r>
        <w:rPr>
          <w:sz w:val="24"/>
        </w:rPr>
        <w:t>Thinking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Ability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assess</w:t>
      </w:r>
      <w:r>
        <w:rPr>
          <w:spacing w:val="-5"/>
          <w:sz w:val="24"/>
        </w:rPr>
        <w:t xml:space="preserve"> </w:t>
      </w:r>
      <w:r>
        <w:rPr>
          <w:sz w:val="24"/>
        </w:rPr>
        <w:t>challenges,</w:t>
      </w:r>
      <w:r>
        <w:rPr>
          <w:spacing w:val="-5"/>
          <w:sz w:val="24"/>
        </w:rPr>
        <w:t xml:space="preserve"> </w:t>
      </w:r>
      <w:r>
        <w:rPr>
          <w:sz w:val="24"/>
        </w:rPr>
        <w:t>develop</w:t>
      </w:r>
      <w:r>
        <w:rPr>
          <w:spacing w:val="-5"/>
          <w:sz w:val="24"/>
        </w:rPr>
        <w:t xml:space="preserve"> </w:t>
      </w:r>
      <w:r>
        <w:rPr>
          <w:sz w:val="24"/>
        </w:rPr>
        <w:t>strategies,</w:t>
      </w:r>
      <w:r>
        <w:rPr>
          <w:spacing w:val="-5"/>
          <w:sz w:val="24"/>
        </w:rPr>
        <w:t xml:space="preserve"> </w:t>
      </w:r>
      <w:r>
        <w:rPr>
          <w:sz w:val="24"/>
        </w:rPr>
        <w:t>and implement improvements to enhance outcomes.</w:t>
      </w:r>
    </w:p>
    <w:p w14:paraId="1057E17E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531"/>
        <w:rPr>
          <w:sz w:val="24"/>
        </w:rPr>
      </w:pPr>
      <w:r>
        <w:rPr>
          <w:sz w:val="24"/>
        </w:rPr>
        <w:t>Stakeholder</w:t>
      </w:r>
      <w:r>
        <w:rPr>
          <w:spacing w:val="-3"/>
          <w:sz w:val="24"/>
        </w:rPr>
        <w:t xml:space="preserve"> </w:t>
      </w:r>
      <w:r>
        <w:rPr>
          <w:sz w:val="24"/>
        </w:rPr>
        <w:t>Engagement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build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key</w:t>
      </w:r>
      <w:r>
        <w:rPr>
          <w:spacing w:val="-5"/>
          <w:sz w:val="24"/>
        </w:rPr>
        <w:t xml:space="preserve"> </w:t>
      </w:r>
      <w:r>
        <w:rPr>
          <w:sz w:val="24"/>
        </w:rPr>
        <w:t>community groups, volunteers, and external partners.</w:t>
      </w:r>
    </w:p>
    <w:p w14:paraId="16725C11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575"/>
        <w:rPr>
          <w:sz w:val="24"/>
        </w:rPr>
      </w:pPr>
      <w:r>
        <w:rPr>
          <w:sz w:val="24"/>
        </w:rPr>
        <w:t>Problem-Solving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Strong</w:t>
      </w:r>
      <w:r>
        <w:rPr>
          <w:spacing w:val="-4"/>
          <w:sz w:val="24"/>
        </w:rPr>
        <w:t xml:space="preserve"> </w:t>
      </w:r>
      <w:r>
        <w:rPr>
          <w:sz w:val="24"/>
        </w:rPr>
        <w:t>analytical</w:t>
      </w:r>
      <w:r>
        <w:rPr>
          <w:spacing w:val="-4"/>
          <w:sz w:val="24"/>
        </w:rPr>
        <w:t xml:space="preserve"> </w:t>
      </w:r>
      <w:r>
        <w:rPr>
          <w:sz w:val="24"/>
        </w:rPr>
        <w:t>skills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assess</w:t>
      </w:r>
      <w:r>
        <w:rPr>
          <w:spacing w:val="-4"/>
          <w:sz w:val="24"/>
        </w:rPr>
        <w:t xml:space="preserve"> </w:t>
      </w:r>
      <w:r>
        <w:rPr>
          <w:sz w:val="24"/>
        </w:rPr>
        <w:t>risks,</w:t>
      </w:r>
      <w:r>
        <w:rPr>
          <w:spacing w:val="-5"/>
          <w:sz w:val="24"/>
        </w:rPr>
        <w:t xml:space="preserve"> </w:t>
      </w:r>
      <w:r>
        <w:rPr>
          <w:sz w:val="24"/>
        </w:rPr>
        <w:t>identify</w:t>
      </w:r>
      <w:r>
        <w:rPr>
          <w:spacing w:val="-5"/>
          <w:sz w:val="24"/>
        </w:rPr>
        <w:t xml:space="preserve"> </w:t>
      </w:r>
      <w:r>
        <w:rPr>
          <w:sz w:val="24"/>
        </w:rPr>
        <w:t>solutions, and implement changes eﬀectively.</w:t>
      </w:r>
    </w:p>
    <w:p w14:paraId="3C42C1FB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63" w:line="252" w:lineRule="auto"/>
        <w:ind w:right="126"/>
        <w:rPr>
          <w:sz w:val="24"/>
        </w:rPr>
      </w:pPr>
      <w:r>
        <w:rPr>
          <w:sz w:val="24"/>
        </w:rPr>
        <w:t>Communication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Excellent</w:t>
      </w:r>
      <w:r>
        <w:rPr>
          <w:spacing w:val="-4"/>
          <w:sz w:val="24"/>
        </w:rPr>
        <w:t xml:space="preserve"> </w:t>
      </w:r>
      <w:r>
        <w:rPr>
          <w:sz w:val="24"/>
        </w:rPr>
        <w:t>written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verbal</w:t>
      </w:r>
      <w:r>
        <w:rPr>
          <w:spacing w:val="-5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4"/>
          <w:sz w:val="24"/>
        </w:rPr>
        <w:t xml:space="preserve"> </w:t>
      </w:r>
      <w:r>
        <w:rPr>
          <w:sz w:val="24"/>
        </w:rPr>
        <w:t>skills,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ability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engage diverse audiences.</w:t>
      </w:r>
    </w:p>
    <w:p w14:paraId="7ACF2D8F" w14:textId="7A37F88D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70" w:line="252" w:lineRule="auto"/>
        <w:ind w:right="1534"/>
        <w:rPr>
          <w:sz w:val="24"/>
        </w:rPr>
      </w:pPr>
      <w:r>
        <w:rPr>
          <w:sz w:val="24"/>
        </w:rPr>
        <w:t>Animal</w:t>
      </w:r>
      <w:r>
        <w:rPr>
          <w:spacing w:val="-4"/>
          <w:sz w:val="24"/>
        </w:rPr>
        <w:t xml:space="preserve"> </w:t>
      </w:r>
      <w:r>
        <w:rPr>
          <w:sz w:val="24"/>
        </w:rPr>
        <w:t>Welfare</w:t>
      </w:r>
      <w:r>
        <w:rPr>
          <w:spacing w:val="-5"/>
          <w:sz w:val="24"/>
        </w:rPr>
        <w:t xml:space="preserve"> </w:t>
      </w:r>
      <w:r>
        <w:rPr>
          <w:sz w:val="24"/>
        </w:rPr>
        <w:t>Knowledge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best</w:t>
      </w:r>
      <w:r>
        <w:rPr>
          <w:spacing w:val="-4"/>
          <w:sz w:val="24"/>
        </w:rPr>
        <w:t xml:space="preserve"> </w:t>
      </w:r>
      <w:r>
        <w:rPr>
          <w:sz w:val="24"/>
        </w:rPr>
        <w:t>practices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animal</w:t>
      </w:r>
      <w:r>
        <w:rPr>
          <w:spacing w:val="-4"/>
          <w:sz w:val="24"/>
        </w:rPr>
        <w:t xml:space="preserve"> </w:t>
      </w:r>
      <w:r>
        <w:rPr>
          <w:sz w:val="24"/>
        </w:rPr>
        <w:t>welfare, shelter management, and community care (preferred but not essential).</w:t>
      </w:r>
    </w:p>
    <w:p w14:paraId="3563441E" w14:textId="77777777" w:rsidR="00621679" w:rsidRDefault="00621679" w:rsidP="00621679">
      <w:pPr>
        <w:pStyle w:val="Heading2"/>
        <w:spacing w:before="170"/>
      </w:pPr>
      <w:r>
        <w:t>Personal</w:t>
      </w:r>
      <w:r>
        <w:rPr>
          <w:spacing w:val="-7"/>
        </w:rPr>
        <w:t xml:space="preserve"> </w:t>
      </w:r>
      <w:r>
        <w:rPr>
          <w:spacing w:val="-2"/>
        </w:rPr>
        <w:t>Attributes</w:t>
      </w:r>
    </w:p>
    <w:p w14:paraId="3C39077E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82" w:line="259" w:lineRule="auto"/>
        <w:ind w:right="269"/>
        <w:rPr>
          <w:sz w:val="24"/>
        </w:rPr>
      </w:pPr>
      <w:r>
        <w:rPr>
          <w:sz w:val="24"/>
        </w:rPr>
        <w:t>Passionate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Purpose-Driven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Committed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SPCA's</w:t>
      </w:r>
      <w:r>
        <w:rPr>
          <w:spacing w:val="-5"/>
          <w:sz w:val="24"/>
        </w:rPr>
        <w:t xml:space="preserve"> </w:t>
      </w:r>
      <w:r>
        <w:rPr>
          <w:sz w:val="24"/>
        </w:rPr>
        <w:t>mission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well-being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animals and communities.</w:t>
      </w:r>
    </w:p>
    <w:p w14:paraId="72E14962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59" w:line="259" w:lineRule="auto"/>
        <w:ind w:right="227"/>
        <w:rPr>
          <w:sz w:val="24"/>
        </w:rPr>
      </w:pPr>
      <w:r>
        <w:rPr>
          <w:sz w:val="24"/>
        </w:rPr>
        <w:t>Resilient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Adaptable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Able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navigate</w:t>
      </w:r>
      <w:r>
        <w:rPr>
          <w:spacing w:val="-3"/>
          <w:sz w:val="24"/>
        </w:rPr>
        <w:t xml:space="preserve"> </w:t>
      </w:r>
      <w:r>
        <w:rPr>
          <w:sz w:val="24"/>
        </w:rPr>
        <w:t>complex</w:t>
      </w:r>
      <w:r>
        <w:rPr>
          <w:spacing w:val="-4"/>
          <w:sz w:val="24"/>
        </w:rPr>
        <w:t xml:space="preserve"> </w:t>
      </w:r>
      <w:r>
        <w:rPr>
          <w:sz w:val="24"/>
        </w:rPr>
        <w:t>challenges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drive</w:t>
      </w:r>
      <w:r>
        <w:rPr>
          <w:spacing w:val="-3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dynamic </w:t>
      </w:r>
      <w:r>
        <w:rPr>
          <w:spacing w:val="-2"/>
          <w:sz w:val="24"/>
        </w:rPr>
        <w:t>environment.</w:t>
      </w:r>
    </w:p>
    <w:p w14:paraId="47C921EC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2137"/>
        <w:rPr>
          <w:sz w:val="24"/>
        </w:rPr>
      </w:pPr>
      <w:r>
        <w:rPr>
          <w:sz w:val="24"/>
        </w:rPr>
        <w:t>Empathetic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People-Centric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Values</w:t>
      </w:r>
      <w:r>
        <w:rPr>
          <w:spacing w:val="-5"/>
          <w:sz w:val="24"/>
        </w:rPr>
        <w:t xml:space="preserve"> </w:t>
      </w:r>
      <w:r>
        <w:rPr>
          <w:sz w:val="24"/>
        </w:rPr>
        <w:t>staﬀ,</w:t>
      </w:r>
      <w:r>
        <w:rPr>
          <w:spacing w:val="-6"/>
          <w:sz w:val="24"/>
        </w:rPr>
        <w:t xml:space="preserve"> </w:t>
      </w:r>
      <w:r>
        <w:rPr>
          <w:sz w:val="24"/>
        </w:rPr>
        <w:t>volunteers,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community relationships, fostering a positive and inclusive culture.</w:t>
      </w:r>
    </w:p>
    <w:p w14:paraId="0A27352D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377"/>
        <w:rPr>
          <w:sz w:val="24"/>
        </w:rPr>
      </w:pPr>
      <w:r>
        <w:rPr>
          <w:sz w:val="24"/>
        </w:rPr>
        <w:t>Results-Oriented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Strives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excellence,</w:t>
      </w:r>
      <w:r>
        <w:rPr>
          <w:spacing w:val="-4"/>
          <w:sz w:val="24"/>
        </w:rPr>
        <w:t xml:space="preserve"> </w:t>
      </w:r>
      <w:r>
        <w:rPr>
          <w:sz w:val="24"/>
        </w:rPr>
        <w:t>setting</w:t>
      </w:r>
      <w:r>
        <w:rPr>
          <w:spacing w:val="-5"/>
          <w:sz w:val="24"/>
        </w:rPr>
        <w:t xml:space="preserve"> </w:t>
      </w:r>
      <w:r>
        <w:rPr>
          <w:sz w:val="24"/>
        </w:rPr>
        <w:t>high</w:t>
      </w:r>
      <w:r>
        <w:rPr>
          <w:spacing w:val="-6"/>
          <w:sz w:val="24"/>
        </w:rPr>
        <w:t xml:space="preserve"> </w:t>
      </w:r>
      <w:r>
        <w:rPr>
          <w:sz w:val="24"/>
        </w:rPr>
        <w:t>standards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accountability in all areas of work.</w:t>
      </w:r>
    </w:p>
    <w:p w14:paraId="1D2FBC0B" w14:textId="77777777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line="259" w:lineRule="auto"/>
        <w:ind w:right="1462"/>
        <w:rPr>
          <w:sz w:val="24"/>
        </w:rPr>
      </w:pPr>
      <w:r>
        <w:rPr>
          <w:sz w:val="24"/>
        </w:rPr>
        <w:t>Proactive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Innovative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Seeks</w:t>
      </w:r>
      <w:r>
        <w:rPr>
          <w:spacing w:val="-6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continuous</w:t>
      </w:r>
      <w:r>
        <w:rPr>
          <w:spacing w:val="-5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3"/>
          <w:sz w:val="24"/>
        </w:rPr>
        <w:t xml:space="preserve"> </w:t>
      </w:r>
      <w:r>
        <w:rPr>
          <w:sz w:val="24"/>
        </w:rPr>
        <w:t>and embraces new ideas to enhance performance.</w:t>
      </w:r>
    </w:p>
    <w:p w14:paraId="4B4DAA6B" w14:textId="3C076B39" w:rsidR="00621679" w:rsidRDefault="00621679" w:rsidP="00621679">
      <w:pPr>
        <w:pStyle w:val="ListParagraph"/>
        <w:numPr>
          <w:ilvl w:val="1"/>
          <w:numId w:val="1"/>
        </w:numPr>
        <w:tabs>
          <w:tab w:val="left" w:pos="750"/>
        </w:tabs>
        <w:spacing w:before="159" w:line="259" w:lineRule="auto"/>
        <w:ind w:right="124"/>
        <w:rPr>
          <w:sz w:val="24"/>
        </w:rPr>
      </w:pPr>
      <w:r>
        <w:rPr>
          <w:sz w:val="24"/>
        </w:rPr>
        <w:t>Integrity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Professionalism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Acts</w:t>
      </w:r>
      <w:r>
        <w:rPr>
          <w:spacing w:val="-3"/>
          <w:sz w:val="24"/>
        </w:rPr>
        <w:t xml:space="preserve"> </w:t>
      </w:r>
      <w:r>
        <w:rPr>
          <w:sz w:val="24"/>
        </w:rPr>
        <w:t>ethically,</w:t>
      </w:r>
      <w:r>
        <w:rPr>
          <w:spacing w:val="-3"/>
          <w:sz w:val="24"/>
        </w:rPr>
        <w:t xml:space="preserve"> </w:t>
      </w:r>
      <w:r>
        <w:rPr>
          <w:sz w:val="24"/>
        </w:rPr>
        <w:t>responsibly,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alignment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SPCA's</w:t>
      </w:r>
      <w:r>
        <w:rPr>
          <w:spacing w:val="-4"/>
          <w:sz w:val="24"/>
        </w:rPr>
        <w:t xml:space="preserve"> </w:t>
      </w:r>
      <w:r>
        <w:rPr>
          <w:sz w:val="24"/>
        </w:rPr>
        <w:t>values and principles.</w:t>
      </w:r>
    </w:p>
    <w:p w14:paraId="08BEB2B3" w14:textId="151ACEC3" w:rsidR="003A4247" w:rsidRDefault="003A4247">
      <w:pPr>
        <w:pStyle w:val="BodyText"/>
        <w:spacing w:before="243"/>
        <w:ind w:left="0" w:firstLine="0"/>
        <w:rPr>
          <w:sz w:val="20"/>
        </w:rPr>
      </w:pPr>
      <w:bookmarkStart w:id="6" w:name="Personal_Attributes"/>
      <w:bookmarkEnd w:id="6"/>
    </w:p>
    <w:sectPr w:rsidR="003A4247">
      <w:pgSz w:w="11910" w:h="16840"/>
      <w:pgMar w:top="760" w:right="708" w:bottom="760" w:left="1133" w:header="0" w:footer="5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3C793" w14:textId="77777777" w:rsidR="005F3017" w:rsidRDefault="005F3017">
      <w:r>
        <w:separator/>
      </w:r>
    </w:p>
  </w:endnote>
  <w:endnote w:type="continuationSeparator" w:id="0">
    <w:p w14:paraId="15A1AE80" w14:textId="77777777" w:rsidR="005F3017" w:rsidRDefault="005F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B21B" w14:textId="77777777" w:rsidR="005F3017" w:rsidRDefault="005F3017">
      <w:r>
        <w:separator/>
      </w:r>
    </w:p>
  </w:footnote>
  <w:footnote w:type="continuationSeparator" w:id="0">
    <w:p w14:paraId="6DCEDAD5" w14:textId="77777777" w:rsidR="005F3017" w:rsidRDefault="005F3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DAE"/>
    <w:multiLevelType w:val="hybridMultilevel"/>
    <w:tmpl w:val="D750B024"/>
    <w:lvl w:ilvl="0" w:tplc="DC8C82A4">
      <w:numFmt w:val="bullet"/>
      <w:lvlText w:val=""/>
      <w:lvlJc w:val="left"/>
      <w:pPr>
        <w:ind w:left="41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AED778">
      <w:numFmt w:val="bullet"/>
      <w:lvlText w:val="•"/>
      <w:lvlJc w:val="left"/>
      <w:pPr>
        <w:ind w:left="930" w:hanging="288"/>
      </w:pPr>
      <w:rPr>
        <w:rFonts w:hint="default"/>
        <w:lang w:val="en-US" w:eastAsia="en-US" w:bidi="ar-SA"/>
      </w:rPr>
    </w:lvl>
    <w:lvl w:ilvl="2" w:tplc="C12C651C">
      <w:numFmt w:val="bullet"/>
      <w:lvlText w:val="•"/>
      <w:lvlJc w:val="left"/>
      <w:pPr>
        <w:ind w:left="1440" w:hanging="288"/>
      </w:pPr>
      <w:rPr>
        <w:rFonts w:hint="default"/>
        <w:lang w:val="en-US" w:eastAsia="en-US" w:bidi="ar-SA"/>
      </w:rPr>
    </w:lvl>
    <w:lvl w:ilvl="3" w:tplc="79786A0C">
      <w:numFmt w:val="bullet"/>
      <w:lvlText w:val="•"/>
      <w:lvlJc w:val="left"/>
      <w:pPr>
        <w:ind w:left="1950" w:hanging="288"/>
      </w:pPr>
      <w:rPr>
        <w:rFonts w:hint="default"/>
        <w:lang w:val="en-US" w:eastAsia="en-US" w:bidi="ar-SA"/>
      </w:rPr>
    </w:lvl>
    <w:lvl w:ilvl="4" w:tplc="E79A87AA">
      <w:numFmt w:val="bullet"/>
      <w:lvlText w:val="•"/>
      <w:lvlJc w:val="left"/>
      <w:pPr>
        <w:ind w:left="2460" w:hanging="288"/>
      </w:pPr>
      <w:rPr>
        <w:rFonts w:hint="default"/>
        <w:lang w:val="en-US" w:eastAsia="en-US" w:bidi="ar-SA"/>
      </w:rPr>
    </w:lvl>
    <w:lvl w:ilvl="5" w:tplc="077A421E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0F00BE98">
      <w:numFmt w:val="bullet"/>
      <w:lvlText w:val="•"/>
      <w:lvlJc w:val="left"/>
      <w:pPr>
        <w:ind w:left="3480" w:hanging="288"/>
      </w:pPr>
      <w:rPr>
        <w:rFonts w:hint="default"/>
        <w:lang w:val="en-US" w:eastAsia="en-US" w:bidi="ar-SA"/>
      </w:rPr>
    </w:lvl>
    <w:lvl w:ilvl="7" w:tplc="7DFA50A6">
      <w:numFmt w:val="bullet"/>
      <w:lvlText w:val="•"/>
      <w:lvlJc w:val="left"/>
      <w:pPr>
        <w:ind w:left="3990" w:hanging="288"/>
      </w:pPr>
      <w:rPr>
        <w:rFonts w:hint="default"/>
        <w:lang w:val="en-US" w:eastAsia="en-US" w:bidi="ar-SA"/>
      </w:rPr>
    </w:lvl>
    <w:lvl w:ilvl="8" w:tplc="4644F86C">
      <w:numFmt w:val="bullet"/>
      <w:lvlText w:val="•"/>
      <w:lvlJc w:val="left"/>
      <w:pPr>
        <w:ind w:left="4500" w:hanging="288"/>
      </w:pPr>
      <w:rPr>
        <w:rFonts w:hint="default"/>
        <w:lang w:val="en-US" w:eastAsia="en-US" w:bidi="ar-SA"/>
      </w:rPr>
    </w:lvl>
  </w:abstractNum>
  <w:abstractNum w:abstractNumId="1" w15:restartNumberingAfterBreak="0">
    <w:nsid w:val="23B2214E"/>
    <w:multiLevelType w:val="hybridMultilevel"/>
    <w:tmpl w:val="D8084FF6"/>
    <w:lvl w:ilvl="0" w:tplc="F1B203D2">
      <w:numFmt w:val="bullet"/>
      <w:lvlText w:val=""/>
      <w:lvlJc w:val="left"/>
      <w:pPr>
        <w:ind w:left="41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4090D8">
      <w:numFmt w:val="bullet"/>
      <w:lvlText w:val="•"/>
      <w:lvlJc w:val="left"/>
      <w:pPr>
        <w:ind w:left="930" w:hanging="288"/>
      </w:pPr>
      <w:rPr>
        <w:rFonts w:hint="default"/>
        <w:lang w:val="en-US" w:eastAsia="en-US" w:bidi="ar-SA"/>
      </w:rPr>
    </w:lvl>
    <w:lvl w:ilvl="2" w:tplc="29D41754">
      <w:numFmt w:val="bullet"/>
      <w:lvlText w:val="•"/>
      <w:lvlJc w:val="left"/>
      <w:pPr>
        <w:ind w:left="1440" w:hanging="288"/>
      </w:pPr>
      <w:rPr>
        <w:rFonts w:hint="default"/>
        <w:lang w:val="en-US" w:eastAsia="en-US" w:bidi="ar-SA"/>
      </w:rPr>
    </w:lvl>
    <w:lvl w:ilvl="3" w:tplc="34D67ED0">
      <w:numFmt w:val="bullet"/>
      <w:lvlText w:val="•"/>
      <w:lvlJc w:val="left"/>
      <w:pPr>
        <w:ind w:left="1950" w:hanging="288"/>
      </w:pPr>
      <w:rPr>
        <w:rFonts w:hint="default"/>
        <w:lang w:val="en-US" w:eastAsia="en-US" w:bidi="ar-SA"/>
      </w:rPr>
    </w:lvl>
    <w:lvl w:ilvl="4" w:tplc="69D0E124">
      <w:numFmt w:val="bullet"/>
      <w:lvlText w:val="•"/>
      <w:lvlJc w:val="left"/>
      <w:pPr>
        <w:ind w:left="2460" w:hanging="288"/>
      </w:pPr>
      <w:rPr>
        <w:rFonts w:hint="default"/>
        <w:lang w:val="en-US" w:eastAsia="en-US" w:bidi="ar-SA"/>
      </w:rPr>
    </w:lvl>
    <w:lvl w:ilvl="5" w:tplc="E430B53E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A65EFD58">
      <w:numFmt w:val="bullet"/>
      <w:lvlText w:val="•"/>
      <w:lvlJc w:val="left"/>
      <w:pPr>
        <w:ind w:left="3480" w:hanging="288"/>
      </w:pPr>
      <w:rPr>
        <w:rFonts w:hint="default"/>
        <w:lang w:val="en-US" w:eastAsia="en-US" w:bidi="ar-SA"/>
      </w:rPr>
    </w:lvl>
    <w:lvl w:ilvl="7" w:tplc="CF7E8A1C">
      <w:numFmt w:val="bullet"/>
      <w:lvlText w:val="•"/>
      <w:lvlJc w:val="left"/>
      <w:pPr>
        <w:ind w:left="3990" w:hanging="288"/>
      </w:pPr>
      <w:rPr>
        <w:rFonts w:hint="default"/>
        <w:lang w:val="en-US" w:eastAsia="en-US" w:bidi="ar-SA"/>
      </w:rPr>
    </w:lvl>
    <w:lvl w:ilvl="8" w:tplc="D9423294">
      <w:numFmt w:val="bullet"/>
      <w:lvlText w:val="•"/>
      <w:lvlJc w:val="left"/>
      <w:pPr>
        <w:ind w:left="4500" w:hanging="288"/>
      </w:pPr>
      <w:rPr>
        <w:rFonts w:hint="default"/>
        <w:lang w:val="en-US" w:eastAsia="en-US" w:bidi="ar-SA"/>
      </w:rPr>
    </w:lvl>
  </w:abstractNum>
  <w:abstractNum w:abstractNumId="2" w15:restartNumberingAfterBreak="0">
    <w:nsid w:val="2CE167DE"/>
    <w:multiLevelType w:val="hybridMultilevel"/>
    <w:tmpl w:val="1604F06C"/>
    <w:lvl w:ilvl="0" w:tplc="09C2A0E4">
      <w:numFmt w:val="bullet"/>
      <w:lvlText w:val=""/>
      <w:lvlJc w:val="left"/>
      <w:pPr>
        <w:ind w:left="41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5B2DF94">
      <w:numFmt w:val="bullet"/>
      <w:lvlText w:val="•"/>
      <w:lvlJc w:val="left"/>
      <w:pPr>
        <w:ind w:left="930" w:hanging="288"/>
      </w:pPr>
      <w:rPr>
        <w:rFonts w:hint="default"/>
        <w:lang w:val="en-US" w:eastAsia="en-US" w:bidi="ar-SA"/>
      </w:rPr>
    </w:lvl>
    <w:lvl w:ilvl="2" w:tplc="E1BCAE5A">
      <w:numFmt w:val="bullet"/>
      <w:lvlText w:val="•"/>
      <w:lvlJc w:val="left"/>
      <w:pPr>
        <w:ind w:left="1440" w:hanging="288"/>
      </w:pPr>
      <w:rPr>
        <w:rFonts w:hint="default"/>
        <w:lang w:val="en-US" w:eastAsia="en-US" w:bidi="ar-SA"/>
      </w:rPr>
    </w:lvl>
    <w:lvl w:ilvl="3" w:tplc="38DCD68C">
      <w:numFmt w:val="bullet"/>
      <w:lvlText w:val="•"/>
      <w:lvlJc w:val="left"/>
      <w:pPr>
        <w:ind w:left="1950" w:hanging="288"/>
      </w:pPr>
      <w:rPr>
        <w:rFonts w:hint="default"/>
        <w:lang w:val="en-US" w:eastAsia="en-US" w:bidi="ar-SA"/>
      </w:rPr>
    </w:lvl>
    <w:lvl w:ilvl="4" w:tplc="7926404A">
      <w:numFmt w:val="bullet"/>
      <w:lvlText w:val="•"/>
      <w:lvlJc w:val="left"/>
      <w:pPr>
        <w:ind w:left="2460" w:hanging="288"/>
      </w:pPr>
      <w:rPr>
        <w:rFonts w:hint="default"/>
        <w:lang w:val="en-US" w:eastAsia="en-US" w:bidi="ar-SA"/>
      </w:rPr>
    </w:lvl>
    <w:lvl w:ilvl="5" w:tplc="C464C4C8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DE00286E">
      <w:numFmt w:val="bullet"/>
      <w:lvlText w:val="•"/>
      <w:lvlJc w:val="left"/>
      <w:pPr>
        <w:ind w:left="3480" w:hanging="288"/>
      </w:pPr>
      <w:rPr>
        <w:rFonts w:hint="default"/>
        <w:lang w:val="en-US" w:eastAsia="en-US" w:bidi="ar-SA"/>
      </w:rPr>
    </w:lvl>
    <w:lvl w:ilvl="7" w:tplc="82880BB6">
      <w:numFmt w:val="bullet"/>
      <w:lvlText w:val="•"/>
      <w:lvlJc w:val="left"/>
      <w:pPr>
        <w:ind w:left="3990" w:hanging="288"/>
      </w:pPr>
      <w:rPr>
        <w:rFonts w:hint="default"/>
        <w:lang w:val="en-US" w:eastAsia="en-US" w:bidi="ar-SA"/>
      </w:rPr>
    </w:lvl>
    <w:lvl w:ilvl="8" w:tplc="8C2ACBF0">
      <w:numFmt w:val="bullet"/>
      <w:lvlText w:val="•"/>
      <w:lvlJc w:val="left"/>
      <w:pPr>
        <w:ind w:left="4500" w:hanging="288"/>
      </w:pPr>
      <w:rPr>
        <w:rFonts w:hint="default"/>
        <w:lang w:val="en-US" w:eastAsia="en-US" w:bidi="ar-SA"/>
      </w:rPr>
    </w:lvl>
  </w:abstractNum>
  <w:abstractNum w:abstractNumId="3" w15:restartNumberingAfterBreak="0">
    <w:nsid w:val="34D63F85"/>
    <w:multiLevelType w:val="hybridMultilevel"/>
    <w:tmpl w:val="10D63436"/>
    <w:lvl w:ilvl="0" w:tplc="8648E786">
      <w:numFmt w:val="bullet"/>
      <w:lvlText w:val=""/>
      <w:lvlJc w:val="left"/>
      <w:pPr>
        <w:ind w:left="436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146A572">
      <w:numFmt w:val="bullet"/>
      <w:lvlText w:val="•"/>
      <w:lvlJc w:val="left"/>
      <w:pPr>
        <w:ind w:left="946" w:hanging="288"/>
      </w:pPr>
      <w:rPr>
        <w:rFonts w:hint="default"/>
        <w:lang w:val="en-US" w:eastAsia="en-US" w:bidi="ar-SA"/>
      </w:rPr>
    </w:lvl>
    <w:lvl w:ilvl="2" w:tplc="8A44C98A">
      <w:numFmt w:val="bullet"/>
      <w:lvlText w:val="•"/>
      <w:lvlJc w:val="left"/>
      <w:pPr>
        <w:ind w:left="1452" w:hanging="288"/>
      </w:pPr>
      <w:rPr>
        <w:rFonts w:hint="default"/>
        <w:lang w:val="en-US" w:eastAsia="en-US" w:bidi="ar-SA"/>
      </w:rPr>
    </w:lvl>
    <w:lvl w:ilvl="3" w:tplc="43769AC8">
      <w:numFmt w:val="bullet"/>
      <w:lvlText w:val="•"/>
      <w:lvlJc w:val="left"/>
      <w:pPr>
        <w:ind w:left="1958" w:hanging="288"/>
      </w:pPr>
      <w:rPr>
        <w:rFonts w:hint="default"/>
        <w:lang w:val="en-US" w:eastAsia="en-US" w:bidi="ar-SA"/>
      </w:rPr>
    </w:lvl>
    <w:lvl w:ilvl="4" w:tplc="60D2B42C">
      <w:numFmt w:val="bullet"/>
      <w:lvlText w:val="•"/>
      <w:lvlJc w:val="left"/>
      <w:pPr>
        <w:ind w:left="2464" w:hanging="288"/>
      </w:pPr>
      <w:rPr>
        <w:rFonts w:hint="default"/>
        <w:lang w:val="en-US" w:eastAsia="en-US" w:bidi="ar-SA"/>
      </w:rPr>
    </w:lvl>
    <w:lvl w:ilvl="5" w:tplc="9028EAEA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94167B72">
      <w:numFmt w:val="bullet"/>
      <w:lvlText w:val="•"/>
      <w:lvlJc w:val="left"/>
      <w:pPr>
        <w:ind w:left="3476" w:hanging="288"/>
      </w:pPr>
      <w:rPr>
        <w:rFonts w:hint="default"/>
        <w:lang w:val="en-US" w:eastAsia="en-US" w:bidi="ar-SA"/>
      </w:rPr>
    </w:lvl>
    <w:lvl w:ilvl="7" w:tplc="539860B0">
      <w:numFmt w:val="bullet"/>
      <w:lvlText w:val="•"/>
      <w:lvlJc w:val="left"/>
      <w:pPr>
        <w:ind w:left="3982" w:hanging="288"/>
      </w:pPr>
      <w:rPr>
        <w:rFonts w:hint="default"/>
        <w:lang w:val="en-US" w:eastAsia="en-US" w:bidi="ar-SA"/>
      </w:rPr>
    </w:lvl>
    <w:lvl w:ilvl="8" w:tplc="C8FAD9BA">
      <w:numFmt w:val="bullet"/>
      <w:lvlText w:val="•"/>
      <w:lvlJc w:val="left"/>
      <w:pPr>
        <w:ind w:left="4488" w:hanging="288"/>
      </w:pPr>
      <w:rPr>
        <w:rFonts w:hint="default"/>
        <w:lang w:val="en-US" w:eastAsia="en-US" w:bidi="ar-SA"/>
      </w:rPr>
    </w:lvl>
  </w:abstractNum>
  <w:abstractNum w:abstractNumId="4" w15:restartNumberingAfterBreak="0">
    <w:nsid w:val="35A66276"/>
    <w:multiLevelType w:val="hybridMultilevel"/>
    <w:tmpl w:val="2A8E10D6"/>
    <w:lvl w:ilvl="0" w:tplc="3D18138E">
      <w:numFmt w:val="bullet"/>
      <w:lvlText w:val=""/>
      <w:lvlJc w:val="left"/>
      <w:pPr>
        <w:ind w:left="436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0487E30">
      <w:numFmt w:val="bullet"/>
      <w:lvlText w:val="•"/>
      <w:lvlJc w:val="left"/>
      <w:pPr>
        <w:ind w:left="946" w:hanging="288"/>
      </w:pPr>
      <w:rPr>
        <w:rFonts w:hint="default"/>
        <w:lang w:val="en-US" w:eastAsia="en-US" w:bidi="ar-SA"/>
      </w:rPr>
    </w:lvl>
    <w:lvl w:ilvl="2" w:tplc="98FED064">
      <w:numFmt w:val="bullet"/>
      <w:lvlText w:val="•"/>
      <w:lvlJc w:val="left"/>
      <w:pPr>
        <w:ind w:left="1452" w:hanging="288"/>
      </w:pPr>
      <w:rPr>
        <w:rFonts w:hint="default"/>
        <w:lang w:val="en-US" w:eastAsia="en-US" w:bidi="ar-SA"/>
      </w:rPr>
    </w:lvl>
    <w:lvl w:ilvl="3" w:tplc="133A1E72">
      <w:numFmt w:val="bullet"/>
      <w:lvlText w:val="•"/>
      <w:lvlJc w:val="left"/>
      <w:pPr>
        <w:ind w:left="1958" w:hanging="288"/>
      </w:pPr>
      <w:rPr>
        <w:rFonts w:hint="default"/>
        <w:lang w:val="en-US" w:eastAsia="en-US" w:bidi="ar-SA"/>
      </w:rPr>
    </w:lvl>
    <w:lvl w:ilvl="4" w:tplc="7982EAB6">
      <w:numFmt w:val="bullet"/>
      <w:lvlText w:val="•"/>
      <w:lvlJc w:val="left"/>
      <w:pPr>
        <w:ind w:left="2464" w:hanging="288"/>
      </w:pPr>
      <w:rPr>
        <w:rFonts w:hint="default"/>
        <w:lang w:val="en-US" w:eastAsia="en-US" w:bidi="ar-SA"/>
      </w:rPr>
    </w:lvl>
    <w:lvl w:ilvl="5" w:tplc="D6A4E68C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3500D2E6">
      <w:numFmt w:val="bullet"/>
      <w:lvlText w:val="•"/>
      <w:lvlJc w:val="left"/>
      <w:pPr>
        <w:ind w:left="3476" w:hanging="288"/>
      </w:pPr>
      <w:rPr>
        <w:rFonts w:hint="default"/>
        <w:lang w:val="en-US" w:eastAsia="en-US" w:bidi="ar-SA"/>
      </w:rPr>
    </w:lvl>
    <w:lvl w:ilvl="7" w:tplc="4336C8A2">
      <w:numFmt w:val="bullet"/>
      <w:lvlText w:val="•"/>
      <w:lvlJc w:val="left"/>
      <w:pPr>
        <w:ind w:left="3982" w:hanging="288"/>
      </w:pPr>
      <w:rPr>
        <w:rFonts w:hint="default"/>
        <w:lang w:val="en-US" w:eastAsia="en-US" w:bidi="ar-SA"/>
      </w:rPr>
    </w:lvl>
    <w:lvl w:ilvl="8" w:tplc="8AECE91E">
      <w:numFmt w:val="bullet"/>
      <w:lvlText w:val="•"/>
      <w:lvlJc w:val="left"/>
      <w:pPr>
        <w:ind w:left="4488" w:hanging="288"/>
      </w:pPr>
      <w:rPr>
        <w:rFonts w:hint="default"/>
        <w:lang w:val="en-US" w:eastAsia="en-US" w:bidi="ar-SA"/>
      </w:rPr>
    </w:lvl>
  </w:abstractNum>
  <w:abstractNum w:abstractNumId="5" w15:restartNumberingAfterBreak="0">
    <w:nsid w:val="3B2666D6"/>
    <w:multiLevelType w:val="hybridMultilevel"/>
    <w:tmpl w:val="B9B03A9C"/>
    <w:lvl w:ilvl="0" w:tplc="E0862ADC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560AD4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B8EA796C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  <w:lvl w:ilvl="3" w:tplc="C9B4A5C6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1FD803E6">
      <w:numFmt w:val="bullet"/>
      <w:lvlText w:val="•"/>
      <w:lvlJc w:val="left"/>
      <w:pPr>
        <w:ind w:left="4482" w:hanging="360"/>
      </w:pPr>
      <w:rPr>
        <w:rFonts w:hint="default"/>
        <w:lang w:val="en-US" w:eastAsia="en-US" w:bidi="ar-SA"/>
      </w:rPr>
    </w:lvl>
    <w:lvl w:ilvl="5" w:tplc="E1C83B2C">
      <w:numFmt w:val="bullet"/>
      <w:lvlText w:val="•"/>
      <w:lvlJc w:val="left"/>
      <w:pPr>
        <w:ind w:left="5412" w:hanging="360"/>
      </w:pPr>
      <w:rPr>
        <w:rFonts w:hint="default"/>
        <w:lang w:val="en-US" w:eastAsia="en-US" w:bidi="ar-SA"/>
      </w:rPr>
    </w:lvl>
    <w:lvl w:ilvl="6" w:tplc="7BACDF92">
      <w:numFmt w:val="bullet"/>
      <w:lvlText w:val="•"/>
      <w:lvlJc w:val="left"/>
      <w:pPr>
        <w:ind w:left="6343" w:hanging="360"/>
      </w:pPr>
      <w:rPr>
        <w:rFonts w:hint="default"/>
        <w:lang w:val="en-US" w:eastAsia="en-US" w:bidi="ar-SA"/>
      </w:rPr>
    </w:lvl>
    <w:lvl w:ilvl="7" w:tplc="79A41082">
      <w:numFmt w:val="bullet"/>
      <w:lvlText w:val="•"/>
      <w:lvlJc w:val="left"/>
      <w:pPr>
        <w:ind w:left="7273" w:hanging="360"/>
      </w:pPr>
      <w:rPr>
        <w:rFonts w:hint="default"/>
        <w:lang w:val="en-US" w:eastAsia="en-US" w:bidi="ar-SA"/>
      </w:rPr>
    </w:lvl>
    <w:lvl w:ilvl="8" w:tplc="B7747886">
      <w:numFmt w:val="bullet"/>
      <w:lvlText w:val="•"/>
      <w:lvlJc w:val="left"/>
      <w:pPr>
        <w:ind w:left="82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F3B04D9"/>
    <w:multiLevelType w:val="hybridMultilevel"/>
    <w:tmpl w:val="2CF626B2"/>
    <w:lvl w:ilvl="0" w:tplc="D1A0A2AC">
      <w:numFmt w:val="bullet"/>
      <w:lvlText w:val=""/>
      <w:lvlJc w:val="left"/>
      <w:pPr>
        <w:ind w:left="436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F7054D0">
      <w:numFmt w:val="bullet"/>
      <w:lvlText w:val="•"/>
      <w:lvlJc w:val="left"/>
      <w:pPr>
        <w:ind w:left="946" w:hanging="288"/>
      </w:pPr>
      <w:rPr>
        <w:rFonts w:hint="default"/>
        <w:lang w:val="en-US" w:eastAsia="en-US" w:bidi="ar-SA"/>
      </w:rPr>
    </w:lvl>
    <w:lvl w:ilvl="2" w:tplc="2AFA3C04">
      <w:numFmt w:val="bullet"/>
      <w:lvlText w:val="•"/>
      <w:lvlJc w:val="left"/>
      <w:pPr>
        <w:ind w:left="1452" w:hanging="288"/>
      </w:pPr>
      <w:rPr>
        <w:rFonts w:hint="default"/>
        <w:lang w:val="en-US" w:eastAsia="en-US" w:bidi="ar-SA"/>
      </w:rPr>
    </w:lvl>
    <w:lvl w:ilvl="3" w:tplc="F9609E3C">
      <w:numFmt w:val="bullet"/>
      <w:lvlText w:val="•"/>
      <w:lvlJc w:val="left"/>
      <w:pPr>
        <w:ind w:left="1958" w:hanging="288"/>
      </w:pPr>
      <w:rPr>
        <w:rFonts w:hint="default"/>
        <w:lang w:val="en-US" w:eastAsia="en-US" w:bidi="ar-SA"/>
      </w:rPr>
    </w:lvl>
    <w:lvl w:ilvl="4" w:tplc="E7C0623A">
      <w:numFmt w:val="bullet"/>
      <w:lvlText w:val="•"/>
      <w:lvlJc w:val="left"/>
      <w:pPr>
        <w:ind w:left="2464" w:hanging="288"/>
      </w:pPr>
      <w:rPr>
        <w:rFonts w:hint="default"/>
        <w:lang w:val="en-US" w:eastAsia="en-US" w:bidi="ar-SA"/>
      </w:rPr>
    </w:lvl>
    <w:lvl w:ilvl="5" w:tplc="D144B514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44AA9290">
      <w:numFmt w:val="bullet"/>
      <w:lvlText w:val="•"/>
      <w:lvlJc w:val="left"/>
      <w:pPr>
        <w:ind w:left="3476" w:hanging="288"/>
      </w:pPr>
      <w:rPr>
        <w:rFonts w:hint="default"/>
        <w:lang w:val="en-US" w:eastAsia="en-US" w:bidi="ar-SA"/>
      </w:rPr>
    </w:lvl>
    <w:lvl w:ilvl="7" w:tplc="1878331A">
      <w:numFmt w:val="bullet"/>
      <w:lvlText w:val="•"/>
      <w:lvlJc w:val="left"/>
      <w:pPr>
        <w:ind w:left="3982" w:hanging="288"/>
      </w:pPr>
      <w:rPr>
        <w:rFonts w:hint="default"/>
        <w:lang w:val="en-US" w:eastAsia="en-US" w:bidi="ar-SA"/>
      </w:rPr>
    </w:lvl>
    <w:lvl w:ilvl="8" w:tplc="E12AA802">
      <w:numFmt w:val="bullet"/>
      <w:lvlText w:val="•"/>
      <w:lvlJc w:val="left"/>
      <w:pPr>
        <w:ind w:left="4488" w:hanging="288"/>
      </w:pPr>
      <w:rPr>
        <w:rFonts w:hint="default"/>
        <w:lang w:val="en-US" w:eastAsia="en-US" w:bidi="ar-SA"/>
      </w:rPr>
    </w:lvl>
  </w:abstractNum>
  <w:abstractNum w:abstractNumId="7" w15:restartNumberingAfterBreak="0">
    <w:nsid w:val="43B379F7"/>
    <w:multiLevelType w:val="hybridMultilevel"/>
    <w:tmpl w:val="796CB23A"/>
    <w:lvl w:ilvl="0" w:tplc="FD1A9D04">
      <w:numFmt w:val="bullet"/>
      <w:lvlText w:val=""/>
      <w:lvlJc w:val="left"/>
      <w:pPr>
        <w:ind w:left="453" w:hanging="3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676823C">
      <w:numFmt w:val="bullet"/>
      <w:lvlText w:val="•"/>
      <w:lvlJc w:val="left"/>
      <w:pPr>
        <w:ind w:left="966" w:hanging="355"/>
      </w:pPr>
      <w:rPr>
        <w:rFonts w:hint="default"/>
        <w:lang w:val="en-US" w:eastAsia="en-US" w:bidi="ar-SA"/>
      </w:rPr>
    </w:lvl>
    <w:lvl w:ilvl="2" w:tplc="A73C3924">
      <w:numFmt w:val="bullet"/>
      <w:lvlText w:val="•"/>
      <w:lvlJc w:val="left"/>
      <w:pPr>
        <w:ind w:left="1472" w:hanging="355"/>
      </w:pPr>
      <w:rPr>
        <w:rFonts w:hint="default"/>
        <w:lang w:val="en-US" w:eastAsia="en-US" w:bidi="ar-SA"/>
      </w:rPr>
    </w:lvl>
    <w:lvl w:ilvl="3" w:tplc="89F4E90A">
      <w:numFmt w:val="bullet"/>
      <w:lvlText w:val="•"/>
      <w:lvlJc w:val="left"/>
      <w:pPr>
        <w:ind w:left="1978" w:hanging="355"/>
      </w:pPr>
      <w:rPr>
        <w:rFonts w:hint="default"/>
        <w:lang w:val="en-US" w:eastAsia="en-US" w:bidi="ar-SA"/>
      </w:rPr>
    </w:lvl>
    <w:lvl w:ilvl="4" w:tplc="E32EF804">
      <w:numFmt w:val="bullet"/>
      <w:lvlText w:val="•"/>
      <w:lvlJc w:val="left"/>
      <w:pPr>
        <w:ind w:left="2484" w:hanging="355"/>
      </w:pPr>
      <w:rPr>
        <w:rFonts w:hint="default"/>
        <w:lang w:val="en-US" w:eastAsia="en-US" w:bidi="ar-SA"/>
      </w:rPr>
    </w:lvl>
    <w:lvl w:ilvl="5" w:tplc="5EE856A8">
      <w:numFmt w:val="bullet"/>
      <w:lvlText w:val="•"/>
      <w:lvlJc w:val="left"/>
      <w:pPr>
        <w:ind w:left="2990" w:hanging="355"/>
      </w:pPr>
      <w:rPr>
        <w:rFonts w:hint="default"/>
        <w:lang w:val="en-US" w:eastAsia="en-US" w:bidi="ar-SA"/>
      </w:rPr>
    </w:lvl>
    <w:lvl w:ilvl="6" w:tplc="F66AE638">
      <w:numFmt w:val="bullet"/>
      <w:lvlText w:val="•"/>
      <w:lvlJc w:val="left"/>
      <w:pPr>
        <w:ind w:left="3496" w:hanging="355"/>
      </w:pPr>
      <w:rPr>
        <w:rFonts w:hint="default"/>
        <w:lang w:val="en-US" w:eastAsia="en-US" w:bidi="ar-SA"/>
      </w:rPr>
    </w:lvl>
    <w:lvl w:ilvl="7" w:tplc="76181058">
      <w:numFmt w:val="bullet"/>
      <w:lvlText w:val="•"/>
      <w:lvlJc w:val="left"/>
      <w:pPr>
        <w:ind w:left="4002" w:hanging="355"/>
      </w:pPr>
      <w:rPr>
        <w:rFonts w:hint="default"/>
        <w:lang w:val="en-US" w:eastAsia="en-US" w:bidi="ar-SA"/>
      </w:rPr>
    </w:lvl>
    <w:lvl w:ilvl="8" w:tplc="45F07BC6">
      <w:numFmt w:val="bullet"/>
      <w:lvlText w:val="•"/>
      <w:lvlJc w:val="left"/>
      <w:pPr>
        <w:ind w:left="4508" w:hanging="355"/>
      </w:pPr>
      <w:rPr>
        <w:rFonts w:hint="default"/>
        <w:lang w:val="en-US" w:eastAsia="en-US" w:bidi="ar-SA"/>
      </w:rPr>
    </w:lvl>
  </w:abstractNum>
  <w:abstractNum w:abstractNumId="8" w15:restartNumberingAfterBreak="0">
    <w:nsid w:val="58CB24AC"/>
    <w:multiLevelType w:val="hybridMultilevel"/>
    <w:tmpl w:val="31B65E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10924"/>
    <w:multiLevelType w:val="hybridMultilevel"/>
    <w:tmpl w:val="9912D61E"/>
    <w:lvl w:ilvl="0" w:tplc="F0741664">
      <w:numFmt w:val="bullet"/>
      <w:lvlText w:val=""/>
      <w:lvlJc w:val="left"/>
      <w:pPr>
        <w:ind w:left="456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B03A06">
      <w:numFmt w:val="bullet"/>
      <w:lvlText w:val="•"/>
      <w:lvlJc w:val="left"/>
      <w:pPr>
        <w:ind w:left="966" w:hanging="356"/>
      </w:pPr>
      <w:rPr>
        <w:rFonts w:hint="default"/>
        <w:lang w:val="en-US" w:eastAsia="en-US" w:bidi="ar-SA"/>
      </w:rPr>
    </w:lvl>
    <w:lvl w:ilvl="2" w:tplc="52A4D262">
      <w:numFmt w:val="bullet"/>
      <w:lvlText w:val="•"/>
      <w:lvlJc w:val="left"/>
      <w:pPr>
        <w:ind w:left="1472" w:hanging="356"/>
      </w:pPr>
      <w:rPr>
        <w:rFonts w:hint="default"/>
        <w:lang w:val="en-US" w:eastAsia="en-US" w:bidi="ar-SA"/>
      </w:rPr>
    </w:lvl>
    <w:lvl w:ilvl="3" w:tplc="9CA4BE76">
      <w:numFmt w:val="bullet"/>
      <w:lvlText w:val="•"/>
      <w:lvlJc w:val="left"/>
      <w:pPr>
        <w:ind w:left="1978" w:hanging="356"/>
      </w:pPr>
      <w:rPr>
        <w:rFonts w:hint="default"/>
        <w:lang w:val="en-US" w:eastAsia="en-US" w:bidi="ar-SA"/>
      </w:rPr>
    </w:lvl>
    <w:lvl w:ilvl="4" w:tplc="59F6BE48">
      <w:numFmt w:val="bullet"/>
      <w:lvlText w:val="•"/>
      <w:lvlJc w:val="left"/>
      <w:pPr>
        <w:ind w:left="2485" w:hanging="356"/>
      </w:pPr>
      <w:rPr>
        <w:rFonts w:hint="default"/>
        <w:lang w:val="en-US" w:eastAsia="en-US" w:bidi="ar-SA"/>
      </w:rPr>
    </w:lvl>
    <w:lvl w:ilvl="5" w:tplc="5070474A">
      <w:numFmt w:val="bullet"/>
      <w:lvlText w:val="•"/>
      <w:lvlJc w:val="left"/>
      <w:pPr>
        <w:ind w:left="2991" w:hanging="356"/>
      </w:pPr>
      <w:rPr>
        <w:rFonts w:hint="default"/>
        <w:lang w:val="en-US" w:eastAsia="en-US" w:bidi="ar-SA"/>
      </w:rPr>
    </w:lvl>
    <w:lvl w:ilvl="6" w:tplc="79203C1C">
      <w:numFmt w:val="bullet"/>
      <w:lvlText w:val="•"/>
      <w:lvlJc w:val="left"/>
      <w:pPr>
        <w:ind w:left="3497" w:hanging="356"/>
      </w:pPr>
      <w:rPr>
        <w:rFonts w:hint="default"/>
        <w:lang w:val="en-US" w:eastAsia="en-US" w:bidi="ar-SA"/>
      </w:rPr>
    </w:lvl>
    <w:lvl w:ilvl="7" w:tplc="83001254">
      <w:numFmt w:val="bullet"/>
      <w:lvlText w:val="•"/>
      <w:lvlJc w:val="left"/>
      <w:pPr>
        <w:ind w:left="4004" w:hanging="356"/>
      </w:pPr>
      <w:rPr>
        <w:rFonts w:hint="default"/>
        <w:lang w:val="en-US" w:eastAsia="en-US" w:bidi="ar-SA"/>
      </w:rPr>
    </w:lvl>
    <w:lvl w:ilvl="8" w:tplc="9F8C57E6">
      <w:numFmt w:val="bullet"/>
      <w:lvlText w:val="•"/>
      <w:lvlJc w:val="left"/>
      <w:pPr>
        <w:ind w:left="4510" w:hanging="356"/>
      </w:pPr>
      <w:rPr>
        <w:rFonts w:hint="default"/>
        <w:lang w:val="en-US" w:eastAsia="en-US" w:bidi="ar-SA"/>
      </w:rPr>
    </w:lvl>
  </w:abstractNum>
  <w:abstractNum w:abstractNumId="10" w15:restartNumberingAfterBreak="0">
    <w:nsid w:val="71ED64F6"/>
    <w:multiLevelType w:val="hybridMultilevel"/>
    <w:tmpl w:val="202A39C6"/>
    <w:lvl w:ilvl="0" w:tplc="D9FAF4B8">
      <w:numFmt w:val="bullet"/>
      <w:lvlText w:val=""/>
      <w:lvlJc w:val="left"/>
      <w:pPr>
        <w:ind w:left="41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08A274">
      <w:numFmt w:val="bullet"/>
      <w:lvlText w:val="•"/>
      <w:lvlJc w:val="left"/>
      <w:pPr>
        <w:ind w:left="930" w:hanging="288"/>
      </w:pPr>
      <w:rPr>
        <w:rFonts w:hint="default"/>
        <w:lang w:val="en-US" w:eastAsia="en-US" w:bidi="ar-SA"/>
      </w:rPr>
    </w:lvl>
    <w:lvl w:ilvl="2" w:tplc="A7B69180">
      <w:numFmt w:val="bullet"/>
      <w:lvlText w:val="•"/>
      <w:lvlJc w:val="left"/>
      <w:pPr>
        <w:ind w:left="1440" w:hanging="288"/>
      </w:pPr>
      <w:rPr>
        <w:rFonts w:hint="default"/>
        <w:lang w:val="en-US" w:eastAsia="en-US" w:bidi="ar-SA"/>
      </w:rPr>
    </w:lvl>
    <w:lvl w:ilvl="3" w:tplc="425292F2">
      <w:numFmt w:val="bullet"/>
      <w:lvlText w:val="•"/>
      <w:lvlJc w:val="left"/>
      <w:pPr>
        <w:ind w:left="1950" w:hanging="288"/>
      </w:pPr>
      <w:rPr>
        <w:rFonts w:hint="default"/>
        <w:lang w:val="en-US" w:eastAsia="en-US" w:bidi="ar-SA"/>
      </w:rPr>
    </w:lvl>
    <w:lvl w:ilvl="4" w:tplc="B3600236">
      <w:numFmt w:val="bullet"/>
      <w:lvlText w:val="•"/>
      <w:lvlJc w:val="left"/>
      <w:pPr>
        <w:ind w:left="2460" w:hanging="288"/>
      </w:pPr>
      <w:rPr>
        <w:rFonts w:hint="default"/>
        <w:lang w:val="en-US" w:eastAsia="en-US" w:bidi="ar-SA"/>
      </w:rPr>
    </w:lvl>
    <w:lvl w:ilvl="5" w:tplc="0B203060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2648005C">
      <w:numFmt w:val="bullet"/>
      <w:lvlText w:val="•"/>
      <w:lvlJc w:val="left"/>
      <w:pPr>
        <w:ind w:left="3480" w:hanging="288"/>
      </w:pPr>
      <w:rPr>
        <w:rFonts w:hint="default"/>
        <w:lang w:val="en-US" w:eastAsia="en-US" w:bidi="ar-SA"/>
      </w:rPr>
    </w:lvl>
    <w:lvl w:ilvl="7" w:tplc="28941EB2">
      <w:numFmt w:val="bullet"/>
      <w:lvlText w:val="•"/>
      <w:lvlJc w:val="left"/>
      <w:pPr>
        <w:ind w:left="3990" w:hanging="288"/>
      </w:pPr>
      <w:rPr>
        <w:rFonts w:hint="default"/>
        <w:lang w:val="en-US" w:eastAsia="en-US" w:bidi="ar-SA"/>
      </w:rPr>
    </w:lvl>
    <w:lvl w:ilvl="8" w:tplc="FA44865E">
      <w:numFmt w:val="bullet"/>
      <w:lvlText w:val="•"/>
      <w:lvlJc w:val="left"/>
      <w:pPr>
        <w:ind w:left="4500" w:hanging="288"/>
      </w:pPr>
      <w:rPr>
        <w:rFonts w:hint="default"/>
        <w:lang w:val="en-US" w:eastAsia="en-US" w:bidi="ar-SA"/>
      </w:rPr>
    </w:lvl>
  </w:abstractNum>
  <w:abstractNum w:abstractNumId="11" w15:restartNumberingAfterBreak="0">
    <w:nsid w:val="7900566D"/>
    <w:multiLevelType w:val="hybridMultilevel"/>
    <w:tmpl w:val="C590AFC8"/>
    <w:lvl w:ilvl="0" w:tplc="06FA0D58">
      <w:numFmt w:val="bullet"/>
      <w:lvlText w:val=""/>
      <w:lvlJc w:val="left"/>
      <w:pPr>
        <w:ind w:left="1024" w:hanging="8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4E2A8EA">
      <w:numFmt w:val="bullet"/>
      <w:lvlText w:val=""/>
      <w:lvlJc w:val="left"/>
      <w:pPr>
        <w:ind w:left="7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A852EC84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3" w:tplc="29F4040A">
      <w:numFmt w:val="bullet"/>
      <w:lvlText w:val="•"/>
      <w:lvlJc w:val="left"/>
      <w:pPr>
        <w:ind w:left="3030" w:hanging="360"/>
      </w:pPr>
      <w:rPr>
        <w:rFonts w:hint="default"/>
        <w:lang w:val="en-US" w:eastAsia="en-US" w:bidi="ar-SA"/>
      </w:rPr>
    </w:lvl>
    <w:lvl w:ilvl="4" w:tplc="38C41976">
      <w:numFmt w:val="bullet"/>
      <w:lvlText w:val="•"/>
      <w:lvlJc w:val="left"/>
      <w:pPr>
        <w:ind w:left="4035" w:hanging="360"/>
      </w:pPr>
      <w:rPr>
        <w:rFonts w:hint="default"/>
        <w:lang w:val="en-US" w:eastAsia="en-US" w:bidi="ar-SA"/>
      </w:rPr>
    </w:lvl>
    <w:lvl w:ilvl="5" w:tplc="41469F0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EDB015BE">
      <w:numFmt w:val="bullet"/>
      <w:lvlText w:val="•"/>
      <w:lvlJc w:val="left"/>
      <w:pPr>
        <w:ind w:left="6045" w:hanging="360"/>
      </w:pPr>
      <w:rPr>
        <w:rFonts w:hint="default"/>
        <w:lang w:val="en-US" w:eastAsia="en-US" w:bidi="ar-SA"/>
      </w:rPr>
    </w:lvl>
    <w:lvl w:ilvl="7" w:tplc="8ECE02A6">
      <w:numFmt w:val="bullet"/>
      <w:lvlText w:val="•"/>
      <w:lvlJc w:val="left"/>
      <w:pPr>
        <w:ind w:left="7050" w:hanging="360"/>
      </w:pPr>
      <w:rPr>
        <w:rFonts w:hint="default"/>
        <w:lang w:val="en-US" w:eastAsia="en-US" w:bidi="ar-SA"/>
      </w:rPr>
    </w:lvl>
    <w:lvl w:ilvl="8" w:tplc="1B88A3C2">
      <w:numFmt w:val="bullet"/>
      <w:lvlText w:val="•"/>
      <w:lvlJc w:val="left"/>
      <w:pPr>
        <w:ind w:left="805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B552F64"/>
    <w:multiLevelType w:val="hybridMultilevel"/>
    <w:tmpl w:val="8446026C"/>
    <w:lvl w:ilvl="0" w:tplc="244CF27E">
      <w:numFmt w:val="bullet"/>
      <w:lvlText w:val=""/>
      <w:lvlJc w:val="left"/>
      <w:pPr>
        <w:ind w:left="436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9CD298">
      <w:numFmt w:val="bullet"/>
      <w:lvlText w:val="•"/>
      <w:lvlJc w:val="left"/>
      <w:pPr>
        <w:ind w:left="946" w:hanging="288"/>
      </w:pPr>
      <w:rPr>
        <w:rFonts w:hint="default"/>
        <w:lang w:val="en-US" w:eastAsia="en-US" w:bidi="ar-SA"/>
      </w:rPr>
    </w:lvl>
    <w:lvl w:ilvl="2" w:tplc="978423F2">
      <w:numFmt w:val="bullet"/>
      <w:lvlText w:val="•"/>
      <w:lvlJc w:val="left"/>
      <w:pPr>
        <w:ind w:left="1452" w:hanging="288"/>
      </w:pPr>
      <w:rPr>
        <w:rFonts w:hint="default"/>
        <w:lang w:val="en-US" w:eastAsia="en-US" w:bidi="ar-SA"/>
      </w:rPr>
    </w:lvl>
    <w:lvl w:ilvl="3" w:tplc="6792E19A">
      <w:numFmt w:val="bullet"/>
      <w:lvlText w:val="•"/>
      <w:lvlJc w:val="left"/>
      <w:pPr>
        <w:ind w:left="1958" w:hanging="288"/>
      </w:pPr>
      <w:rPr>
        <w:rFonts w:hint="default"/>
        <w:lang w:val="en-US" w:eastAsia="en-US" w:bidi="ar-SA"/>
      </w:rPr>
    </w:lvl>
    <w:lvl w:ilvl="4" w:tplc="8A9E3C74">
      <w:numFmt w:val="bullet"/>
      <w:lvlText w:val="•"/>
      <w:lvlJc w:val="left"/>
      <w:pPr>
        <w:ind w:left="2464" w:hanging="288"/>
      </w:pPr>
      <w:rPr>
        <w:rFonts w:hint="default"/>
        <w:lang w:val="en-US" w:eastAsia="en-US" w:bidi="ar-SA"/>
      </w:rPr>
    </w:lvl>
    <w:lvl w:ilvl="5" w:tplc="8BC2F384">
      <w:numFmt w:val="bullet"/>
      <w:lvlText w:val="•"/>
      <w:lvlJc w:val="left"/>
      <w:pPr>
        <w:ind w:left="2970" w:hanging="288"/>
      </w:pPr>
      <w:rPr>
        <w:rFonts w:hint="default"/>
        <w:lang w:val="en-US" w:eastAsia="en-US" w:bidi="ar-SA"/>
      </w:rPr>
    </w:lvl>
    <w:lvl w:ilvl="6" w:tplc="C4CAFB8E">
      <w:numFmt w:val="bullet"/>
      <w:lvlText w:val="•"/>
      <w:lvlJc w:val="left"/>
      <w:pPr>
        <w:ind w:left="3476" w:hanging="288"/>
      </w:pPr>
      <w:rPr>
        <w:rFonts w:hint="default"/>
        <w:lang w:val="en-US" w:eastAsia="en-US" w:bidi="ar-SA"/>
      </w:rPr>
    </w:lvl>
    <w:lvl w:ilvl="7" w:tplc="332ECD9C">
      <w:numFmt w:val="bullet"/>
      <w:lvlText w:val="•"/>
      <w:lvlJc w:val="left"/>
      <w:pPr>
        <w:ind w:left="3982" w:hanging="288"/>
      </w:pPr>
      <w:rPr>
        <w:rFonts w:hint="default"/>
        <w:lang w:val="en-US" w:eastAsia="en-US" w:bidi="ar-SA"/>
      </w:rPr>
    </w:lvl>
    <w:lvl w:ilvl="8" w:tplc="6F300A12">
      <w:numFmt w:val="bullet"/>
      <w:lvlText w:val="•"/>
      <w:lvlJc w:val="left"/>
      <w:pPr>
        <w:ind w:left="4488" w:hanging="288"/>
      </w:pPr>
      <w:rPr>
        <w:rFonts w:hint="default"/>
        <w:lang w:val="en-US" w:eastAsia="en-US" w:bidi="ar-SA"/>
      </w:rPr>
    </w:lvl>
  </w:abstractNum>
  <w:num w:numId="1" w16cid:durableId="1981033030">
    <w:abstractNumId w:val="11"/>
  </w:num>
  <w:num w:numId="2" w16cid:durableId="1745952730">
    <w:abstractNumId w:val="9"/>
  </w:num>
  <w:num w:numId="3" w16cid:durableId="1824657571">
    <w:abstractNumId w:val="7"/>
  </w:num>
  <w:num w:numId="4" w16cid:durableId="445467629">
    <w:abstractNumId w:val="10"/>
  </w:num>
  <w:num w:numId="5" w16cid:durableId="473106249">
    <w:abstractNumId w:val="2"/>
  </w:num>
  <w:num w:numId="6" w16cid:durableId="2081632580">
    <w:abstractNumId w:val="1"/>
  </w:num>
  <w:num w:numId="7" w16cid:durableId="338318217">
    <w:abstractNumId w:val="0"/>
  </w:num>
  <w:num w:numId="8" w16cid:durableId="225992531">
    <w:abstractNumId w:val="3"/>
  </w:num>
  <w:num w:numId="9" w16cid:durableId="2100060698">
    <w:abstractNumId w:val="4"/>
  </w:num>
  <w:num w:numId="10" w16cid:durableId="1549761497">
    <w:abstractNumId w:val="12"/>
  </w:num>
  <w:num w:numId="11" w16cid:durableId="102262663">
    <w:abstractNumId w:val="6"/>
  </w:num>
  <w:num w:numId="12" w16cid:durableId="932477184">
    <w:abstractNumId w:val="5"/>
  </w:num>
  <w:num w:numId="13" w16cid:durableId="1374606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47"/>
    <w:rsid w:val="00055C1D"/>
    <w:rsid w:val="001317D2"/>
    <w:rsid w:val="001B18D8"/>
    <w:rsid w:val="003A4247"/>
    <w:rsid w:val="004C1E9E"/>
    <w:rsid w:val="00547104"/>
    <w:rsid w:val="005F3017"/>
    <w:rsid w:val="00621679"/>
    <w:rsid w:val="006C6723"/>
    <w:rsid w:val="0076572A"/>
    <w:rsid w:val="007E710C"/>
    <w:rsid w:val="008F68CB"/>
    <w:rsid w:val="00962F31"/>
    <w:rsid w:val="0097393E"/>
    <w:rsid w:val="00F8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72B2E"/>
  <w15:docId w15:val="{896FD37C-1E67-4094-B7DD-274ADD9A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6"/>
      <w:outlineLvl w:val="1"/>
    </w:pPr>
    <w:rPr>
      <w:b/>
      <w:bCs/>
      <w:i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67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67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67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67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6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67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67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8"/>
      <w:ind w:left="75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58"/>
      <w:ind w:left="750" w:hanging="360"/>
    </w:pPr>
  </w:style>
  <w:style w:type="paragraph" w:customStyle="1" w:styleId="TableParagraph">
    <w:name w:val="Table Paragraph"/>
    <w:basedOn w:val="Normal"/>
    <w:uiPriority w:val="1"/>
    <w:qFormat/>
    <w:pPr>
      <w:ind w:left="418" w:hanging="289"/>
    </w:pPr>
  </w:style>
  <w:style w:type="paragraph" w:styleId="Header">
    <w:name w:val="header"/>
    <w:basedOn w:val="Normal"/>
    <w:link w:val="HeaderChar"/>
    <w:uiPriority w:val="99"/>
    <w:unhideWhenUsed/>
    <w:rsid w:val="006216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67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216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679"/>
    <w:rPr>
      <w:rFonts w:ascii="Calibri" w:eastAsia="Calibri" w:hAnsi="Calibri" w:cs="Calibri"/>
    </w:rPr>
  </w:style>
  <w:style w:type="character" w:styleId="BookTitle">
    <w:name w:val="Book Title"/>
    <w:basedOn w:val="DefaultParagraphFont"/>
    <w:uiPriority w:val="33"/>
    <w:qFormat/>
    <w:rsid w:val="0062167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1679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21679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6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67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67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67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67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6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6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21679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67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679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621679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621679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62167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679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2167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6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2167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2167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2167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62167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1679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1215</Words>
  <Characters>7582</Characters>
  <Application>Microsoft Office Word</Application>
  <DocSecurity>0</DocSecurity>
  <Lines>204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Cardy;OpenTBS 1.12.1</dc:creator>
  <cp:lastModifiedBy>Trish Hughes</cp:lastModifiedBy>
  <cp:revision>9</cp:revision>
  <dcterms:created xsi:type="dcterms:W3CDTF">2026-10-20T08:46:00Z</dcterms:created>
  <dcterms:modified xsi:type="dcterms:W3CDTF">2026-11-03T07:29:00Z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filetime>2025-04-28T00:00:00Z</vt:filetime>
  </property>
</Properties>
</file>