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298E" w14:textId="77777777" w:rsidR="00DB227F" w:rsidRDefault="00C932D7">
      <w:pPr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EC27B6" wp14:editId="4ABC3B4C">
                <wp:extent cx="5763895" cy="655955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655955"/>
                          <a:chOff x="0" y="0"/>
                          <a:chExt cx="5763895" cy="6559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898" y="246005"/>
                            <a:ext cx="681718" cy="355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54" y="3054"/>
                            <a:ext cx="5758180" cy="649605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C2A686" w14:textId="77777777" w:rsidR="00DB227F" w:rsidRDefault="00C932D7">
                              <w:pPr>
                                <w:spacing w:before="19"/>
                                <w:ind w:left="343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C27B6" id="Group 1" o:spid="_x0000_s1026" style="width:453.85pt;height:51.65pt;mso-position-horizontal-relative:char;mso-position-vertical-relative:line" coordsize="57638,6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918;top:2460;width:681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7582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" filled="f" strokeweight=".16967mm">
                  <v:textbox inset="0,0,0,0">
                    <w:txbxContent>
                      <w:p w14:paraId="60C2A686" w14:textId="77777777" w:rsidR="00DB227F" w:rsidRDefault="00C932D7">
                        <w:pPr>
                          <w:spacing w:before="19"/>
                          <w:ind w:left="343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D0B25" w14:textId="77777777" w:rsidR="00DB227F" w:rsidRDefault="00DB227F">
      <w:pPr>
        <w:pStyle w:val="BodyText"/>
        <w:spacing w:before="40"/>
        <w:ind w:left="0" w:firstLine="0"/>
        <w:rPr>
          <w:rFonts w:ascii="Times New Roman"/>
          <w:sz w:val="24"/>
        </w:rPr>
      </w:pPr>
    </w:p>
    <w:p w14:paraId="34F16D1F" w14:textId="77777777" w:rsidR="00DB227F" w:rsidRDefault="00C932D7">
      <w:pPr>
        <w:tabs>
          <w:tab w:val="left" w:pos="2411"/>
        </w:tabs>
        <w:ind w:left="143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TITLE:</w:t>
      </w:r>
      <w:r>
        <w:rPr>
          <w:b/>
          <w:sz w:val="24"/>
        </w:rPr>
        <w:tab/>
        <w:t>Programme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Lead</w:t>
      </w:r>
    </w:p>
    <w:p w14:paraId="2CF42092" w14:textId="77777777" w:rsidR="00DB227F" w:rsidRDefault="00C932D7">
      <w:pPr>
        <w:tabs>
          <w:tab w:val="left" w:pos="2411"/>
        </w:tabs>
        <w:spacing w:before="292" w:line="480" w:lineRule="auto"/>
        <w:ind w:left="143" w:right="792"/>
        <w:rPr>
          <w:b/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  <w:t>Auckland,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Wellington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Christchurch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locations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considered) REPORTS TO:</w:t>
      </w:r>
      <w:r>
        <w:rPr>
          <w:b/>
          <w:sz w:val="24"/>
        </w:rPr>
        <w:tab/>
        <w:t>Head of Community Operations</w:t>
      </w:r>
    </w:p>
    <w:p w14:paraId="2C924081" w14:textId="77777777" w:rsidR="00DB227F" w:rsidRDefault="00C932D7">
      <w:pPr>
        <w:tabs>
          <w:tab w:val="left" w:pos="2411"/>
        </w:tabs>
        <w:spacing w:line="292" w:lineRule="exact"/>
        <w:ind w:left="143"/>
        <w:rPr>
          <w:b/>
          <w:sz w:val="24"/>
        </w:rPr>
      </w:pPr>
      <w:r>
        <w:rPr>
          <w:b/>
          <w:sz w:val="24"/>
        </w:rPr>
        <w:t xml:space="preserve">DIRECT </w:t>
      </w:r>
      <w:r>
        <w:rPr>
          <w:b/>
          <w:spacing w:val="-2"/>
          <w:sz w:val="24"/>
        </w:rPr>
        <w:t>REPORTS: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None</w:t>
      </w:r>
    </w:p>
    <w:p w14:paraId="01C168F0" w14:textId="77777777" w:rsidR="00DB227F" w:rsidRDefault="00DB227F">
      <w:pPr>
        <w:pStyle w:val="BodyText"/>
        <w:spacing w:before="2"/>
        <w:ind w:left="0" w:firstLine="0"/>
        <w:rPr>
          <w:b/>
          <w:sz w:val="24"/>
        </w:rPr>
      </w:pPr>
    </w:p>
    <w:p w14:paraId="73E36B05" w14:textId="77777777" w:rsidR="00DB227F" w:rsidRDefault="00C932D7">
      <w:pPr>
        <w:spacing w:before="1" w:line="293" w:lineRule="exact"/>
        <w:ind w:left="143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 w14:paraId="768D829F" w14:textId="77777777" w:rsidR="00DB227F" w:rsidRDefault="00C932D7">
      <w:pPr>
        <w:pStyle w:val="BodyText"/>
        <w:ind w:left="143" w:right="735" w:firstLine="0"/>
        <w:jc w:val="both"/>
      </w:pPr>
      <w:r>
        <w:t>The</w:t>
      </w:r>
      <w:r>
        <w:rPr>
          <w:spacing w:val="-1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coordinating</w:t>
      </w:r>
      <w:r>
        <w:rPr>
          <w:spacing w:val="-3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support SPCA’s</w:t>
      </w:r>
      <w:r>
        <w:rPr>
          <w:spacing w:val="-3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priorities,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delivery,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focus,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experience,</w:t>
      </w:r>
      <w:r>
        <w:rPr>
          <w:spacing w:val="-3"/>
        </w:rPr>
        <w:t xml:space="preserve"> </w:t>
      </w:r>
      <w:r>
        <w:t>community impact, and One SPCA ways of working.</w:t>
      </w:r>
    </w:p>
    <w:p w14:paraId="2DD8FC95" w14:textId="77777777" w:rsidR="00DB227F" w:rsidRDefault="00C932D7">
      <w:pPr>
        <w:pStyle w:val="BodyText"/>
        <w:spacing w:line="276" w:lineRule="auto"/>
        <w:ind w:left="143" w:right="792" w:firstLine="0"/>
      </w:pPr>
      <w:r>
        <w:t>The role is responsible for supporting practical, scalable, and sustainable programme delivery through</w:t>
      </w:r>
      <w:r>
        <w:rPr>
          <w:spacing w:val="-5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>coordination,</w:t>
      </w:r>
      <w:r>
        <w:rPr>
          <w:spacing w:val="-6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reporting,</w:t>
      </w:r>
      <w:r>
        <w:rPr>
          <w:spacing w:val="-4"/>
        </w:rPr>
        <w:t xml:space="preserve"> </w:t>
      </w:r>
      <w:r>
        <w:t>stakeholder engagement, continuous improvement, and operational consistency.</w:t>
      </w:r>
    </w:p>
    <w:p w14:paraId="785EAC7A" w14:textId="77777777" w:rsidR="00DB227F" w:rsidRDefault="00C932D7">
      <w:pPr>
        <w:pStyle w:val="BodyText"/>
        <w:spacing w:line="276" w:lineRule="auto"/>
        <w:ind w:left="143" w:right="959" w:firstLine="0"/>
      </w:pPr>
      <w:r>
        <w:t>The</w:t>
      </w:r>
      <w:r>
        <w:rPr>
          <w:spacing w:val="-2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collaboratively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teams,</w:t>
      </w:r>
      <w:r>
        <w:rPr>
          <w:spacing w:val="-3"/>
        </w:rPr>
        <w:t xml:space="preserve"> </w:t>
      </w:r>
      <w:r>
        <w:t>Centres,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Regional Managers, National Support Office teams, and stakeholders to support measurable programme outcomes and operational effectiveness.</w:t>
      </w:r>
    </w:p>
    <w:p w14:paraId="630BC80B" w14:textId="77777777" w:rsidR="00DB227F" w:rsidRDefault="00DB227F">
      <w:pPr>
        <w:pStyle w:val="BodyText"/>
        <w:ind w:left="0" w:firstLine="0"/>
        <w:rPr>
          <w:sz w:val="20"/>
        </w:rPr>
      </w:pPr>
    </w:p>
    <w:p w14:paraId="5606346C" w14:textId="77777777" w:rsidR="00DB227F" w:rsidRDefault="00DB227F">
      <w:pPr>
        <w:pStyle w:val="BodyText"/>
        <w:spacing w:before="47"/>
        <w:ind w:left="0" w:firstLine="0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B227F" w14:paraId="5AE1D4D8" w14:textId="77777777">
        <w:trPr>
          <w:trHeight w:val="414"/>
        </w:trPr>
        <w:tc>
          <w:tcPr>
            <w:tcW w:w="4366" w:type="dxa"/>
          </w:tcPr>
          <w:p w14:paraId="4715F8B0" w14:textId="77777777" w:rsidR="00DB227F" w:rsidRDefault="00C932D7">
            <w:pPr>
              <w:pStyle w:val="TableParagraph"/>
              <w:spacing w:line="292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ACCOUNTABILITIES:</w:t>
            </w:r>
          </w:p>
        </w:tc>
        <w:tc>
          <w:tcPr>
            <w:tcW w:w="5134" w:type="dxa"/>
          </w:tcPr>
          <w:p w14:paraId="30F24F88" w14:textId="77777777" w:rsidR="00DB227F" w:rsidRDefault="00C932D7">
            <w:pPr>
              <w:pStyle w:val="TableParagraph"/>
              <w:spacing w:line="268" w:lineRule="exact"/>
              <w:ind w:firstLine="0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RESPONSIBILITIES:</w:t>
            </w:r>
          </w:p>
        </w:tc>
      </w:tr>
      <w:tr w:rsidR="00DB227F" w14:paraId="6176F912" w14:textId="77777777">
        <w:trPr>
          <w:trHeight w:val="4646"/>
        </w:trPr>
        <w:tc>
          <w:tcPr>
            <w:tcW w:w="4366" w:type="dxa"/>
          </w:tcPr>
          <w:p w14:paraId="24AF4467" w14:textId="77777777" w:rsidR="00DB227F" w:rsidRDefault="00C932D7">
            <w:pPr>
              <w:pStyle w:val="TableParagraph"/>
              <w:spacing w:line="273" w:lineRule="auto"/>
              <w:ind w:left="827"/>
            </w:pPr>
            <w:r>
              <w:rPr>
                <w:b/>
              </w:rPr>
              <w:t>1.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t>national programme delivery</w:t>
            </w:r>
          </w:p>
        </w:tc>
        <w:tc>
          <w:tcPr>
            <w:tcW w:w="5134" w:type="dxa"/>
          </w:tcPr>
          <w:p w14:paraId="72DFE667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196"/>
            </w:pPr>
            <w:r>
              <w:t>Lead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coordinate</w:t>
            </w:r>
            <w:r>
              <w:rPr>
                <w:spacing w:val="-6"/>
              </w:rPr>
              <w:t xml:space="preserve"> </w:t>
            </w:r>
            <w:r>
              <w:t>assigned</w:t>
            </w:r>
            <w:r>
              <w:rPr>
                <w:spacing w:val="-8"/>
              </w:rPr>
              <w:t xml:space="preserve"> </w:t>
            </w:r>
            <w:r>
              <w:t>programmes</w:t>
            </w:r>
            <w:r>
              <w:rPr>
                <w:spacing w:val="-7"/>
              </w:rPr>
              <w:t xml:space="preserve"> </w:t>
            </w:r>
            <w:r>
              <w:t xml:space="preserve">across </w:t>
            </w:r>
            <w:r>
              <w:rPr>
                <w:spacing w:val="-4"/>
              </w:rPr>
              <w:t>SPCA</w:t>
            </w:r>
          </w:p>
          <w:p w14:paraId="1296E619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801" w:hanging="361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practical,</w:t>
            </w:r>
            <w:r>
              <w:rPr>
                <w:spacing w:val="-9"/>
              </w:rPr>
              <w:t xml:space="preserve"> </w:t>
            </w:r>
            <w:r>
              <w:t>scalable,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sustainable programme delivery</w:t>
            </w:r>
          </w:p>
          <w:p w14:paraId="4205F71E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560" w:hanging="361"/>
            </w:pPr>
            <w:r>
              <w:t>Ensure programme delivery aligns with SPCA strategy,</w:t>
            </w:r>
            <w:r>
              <w:rPr>
                <w:spacing w:val="-9"/>
              </w:rPr>
              <w:t xml:space="preserve"> </w:t>
            </w:r>
            <w:r>
              <w:t>operational</w:t>
            </w:r>
            <w:r>
              <w:rPr>
                <w:spacing w:val="-7"/>
              </w:rPr>
              <w:t xml:space="preserve"> </w:t>
            </w:r>
            <w:r>
              <w:t>priorities,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SPCA </w:t>
            </w:r>
            <w:r>
              <w:rPr>
                <w:spacing w:val="-2"/>
              </w:rPr>
              <w:t>principles</w:t>
            </w:r>
          </w:p>
          <w:p w14:paraId="79E60FEA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765" w:hanging="361"/>
            </w:pPr>
            <w:r>
              <w:t>Develop and maintain programme plans, operational</w:t>
            </w:r>
            <w:r>
              <w:rPr>
                <w:spacing w:val="-11"/>
              </w:rPr>
              <w:t xml:space="preserve"> </w:t>
            </w:r>
            <w:r>
              <w:t>processes,</w:t>
            </w:r>
            <w:r>
              <w:rPr>
                <w:spacing w:val="-11"/>
              </w:rPr>
              <w:t xml:space="preserve"> </w:t>
            </w:r>
            <w:r>
              <w:t>documentation,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reporting</w:t>
            </w:r>
          </w:p>
          <w:p w14:paraId="09FD71EE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674" w:hanging="361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operational</w:t>
            </w:r>
            <w:r>
              <w:rPr>
                <w:spacing w:val="-7"/>
              </w:rPr>
              <w:t xml:space="preserve"> </w:t>
            </w:r>
            <w:r>
              <w:t>risks,</w:t>
            </w:r>
            <w:r>
              <w:rPr>
                <w:spacing w:val="-7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gaps,</w:t>
            </w:r>
            <w:r>
              <w:rPr>
                <w:spacing w:val="-9"/>
              </w:rPr>
              <w:t xml:space="preserve"> </w:t>
            </w:r>
            <w:r>
              <w:t>and improvement opportunities</w:t>
            </w:r>
          </w:p>
          <w:p w14:paraId="5B087CEB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414" w:hanging="361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nationally</w:t>
            </w:r>
            <w:r>
              <w:rPr>
                <w:spacing w:val="-9"/>
              </w:rPr>
              <w:t xml:space="preserve"> </w:t>
            </w:r>
            <w:r>
              <w:t>consistent</w:t>
            </w:r>
            <w:r>
              <w:rPr>
                <w:spacing w:val="-9"/>
              </w:rPr>
              <w:t xml:space="preserve"> </w:t>
            </w:r>
            <w:r>
              <w:t>approaches</w:t>
            </w:r>
            <w:r>
              <w:rPr>
                <w:spacing w:val="-10"/>
              </w:rPr>
              <w:t xml:space="preserve"> </w:t>
            </w:r>
            <w:r>
              <w:t>while recognising local operational realities</w:t>
            </w:r>
          </w:p>
          <w:p w14:paraId="6FAD2BD2" w14:textId="77777777" w:rsidR="00DB227F" w:rsidRDefault="00C932D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68" w:lineRule="exact"/>
              <w:ind w:right="134"/>
            </w:pPr>
            <w:r>
              <w:t>Work collaboratively with operational leadership teams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programme</w:t>
            </w:r>
            <w:r>
              <w:rPr>
                <w:spacing w:val="-7"/>
              </w:rPr>
              <w:t xml:space="preserve"> </w:t>
            </w:r>
            <w:r>
              <w:t>implementation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outcomes</w:t>
            </w:r>
          </w:p>
        </w:tc>
      </w:tr>
      <w:tr w:rsidR="00DB227F" w14:paraId="257E37C0" w14:textId="77777777">
        <w:trPr>
          <w:trHeight w:val="2464"/>
        </w:trPr>
        <w:tc>
          <w:tcPr>
            <w:tcW w:w="4366" w:type="dxa"/>
          </w:tcPr>
          <w:p w14:paraId="2C3E0307" w14:textId="77777777" w:rsidR="00DB227F" w:rsidRDefault="00C932D7">
            <w:pPr>
              <w:pStyle w:val="TableParagraph"/>
              <w:spacing w:line="276" w:lineRule="auto"/>
              <w:ind w:left="827" w:right="136"/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 xml:space="preserve">performance, reporting, and continuous </w:t>
            </w:r>
            <w:r>
              <w:rPr>
                <w:spacing w:val="-2"/>
              </w:rPr>
              <w:t>improvement</w:t>
            </w:r>
          </w:p>
        </w:tc>
        <w:tc>
          <w:tcPr>
            <w:tcW w:w="5134" w:type="dxa"/>
          </w:tcPr>
          <w:p w14:paraId="6206F510" w14:textId="77777777" w:rsidR="00DB227F" w:rsidRDefault="00C932D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462"/>
            </w:pPr>
            <w:r>
              <w:t>Monitor</w:t>
            </w:r>
            <w:r>
              <w:rPr>
                <w:spacing w:val="-13"/>
              </w:rPr>
              <w:t xml:space="preserve"> </w:t>
            </w:r>
            <w:r>
              <w:t>programme</w:t>
            </w:r>
            <w:r>
              <w:rPr>
                <w:spacing w:val="-11"/>
              </w:rPr>
              <w:t xml:space="preserve"> </w:t>
            </w:r>
            <w:r>
              <w:t>performance,</w:t>
            </w:r>
            <w:r>
              <w:rPr>
                <w:spacing w:val="-13"/>
              </w:rPr>
              <w:t xml:space="preserve"> </w:t>
            </w:r>
            <w:r>
              <w:t>operational impacts, trends, and outcomes</w:t>
            </w:r>
          </w:p>
          <w:p w14:paraId="3FF458A1" w14:textId="77777777" w:rsidR="00DB227F" w:rsidRDefault="00C932D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414" w:hanging="361"/>
            </w:pPr>
            <w:r>
              <w:t>Support development of programme KPIs, dashboards,</w:t>
            </w:r>
            <w:r>
              <w:rPr>
                <w:spacing w:val="-6"/>
              </w:rPr>
              <w:t xml:space="preserve"> </w:t>
            </w:r>
            <w:r>
              <w:t>reporting,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insights</w:t>
            </w:r>
          </w:p>
          <w:p w14:paraId="1BF8EEF5" w14:textId="77777777" w:rsidR="00DB227F" w:rsidRDefault="00C932D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93" w:hanging="361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reporting,</w:t>
            </w:r>
            <w:r>
              <w:rPr>
                <w:spacing w:val="-8"/>
              </w:rPr>
              <w:t xml:space="preserve"> </w:t>
            </w:r>
            <w:r>
              <w:t>operational</w:t>
            </w:r>
            <w:r>
              <w:rPr>
                <w:spacing w:val="-9"/>
              </w:rPr>
              <w:t xml:space="preserve"> </w:t>
            </w:r>
            <w:r>
              <w:t>data,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 xml:space="preserve">to support decision making and continuous </w:t>
            </w:r>
            <w:r>
              <w:rPr>
                <w:spacing w:val="-2"/>
              </w:rPr>
              <w:t>improvement</w:t>
            </w:r>
          </w:p>
          <w:p w14:paraId="37F3F802" w14:textId="77777777" w:rsidR="00DB227F" w:rsidRDefault="00C932D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0" w:lineRule="atLeast"/>
              <w:ind w:right="485"/>
            </w:pP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updates</w:t>
            </w:r>
            <w:r>
              <w:rPr>
                <w:spacing w:val="-7"/>
              </w:rPr>
              <w:t xml:space="preserve"> </w:t>
            </w:r>
            <w:r>
              <w:t>for leadership and governance groups</w:t>
            </w:r>
          </w:p>
        </w:tc>
      </w:tr>
    </w:tbl>
    <w:p w14:paraId="762D7E1D" w14:textId="77777777" w:rsidR="00DB227F" w:rsidRDefault="00DB227F">
      <w:pPr>
        <w:pStyle w:val="TableParagraph"/>
        <w:spacing w:line="270" w:lineRule="atLeast"/>
        <w:sectPr w:rsidR="00DB227F">
          <w:type w:val="continuous"/>
          <w:pgSz w:w="11910" w:h="16840"/>
          <w:pgMar w:top="700" w:right="850" w:bottom="280" w:left="1275" w:header="720" w:footer="720" w:gutter="0"/>
          <w:cols w:space="720"/>
        </w:sectPr>
      </w:pPr>
    </w:p>
    <w:p w14:paraId="4A4C15AC" w14:textId="77777777" w:rsidR="00DB227F" w:rsidRDefault="00DB227F">
      <w:pPr>
        <w:pStyle w:val="BodyText"/>
        <w:spacing w:before="5"/>
        <w:ind w:left="0" w:firstLine="0"/>
        <w:rPr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B227F" w14:paraId="3B8A46C2" w14:textId="77777777">
        <w:trPr>
          <w:trHeight w:val="1636"/>
        </w:trPr>
        <w:tc>
          <w:tcPr>
            <w:tcW w:w="4366" w:type="dxa"/>
          </w:tcPr>
          <w:p w14:paraId="63E83A21" w14:textId="77777777" w:rsidR="00DB227F" w:rsidRDefault="00DB227F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5F0AEB3D" w14:textId="77777777" w:rsidR="00DB227F" w:rsidRDefault="00C932D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421"/>
            </w:pPr>
            <w:r>
              <w:t>Identify opportunities to improve programme effectiveness,</w:t>
            </w:r>
            <w:r>
              <w:rPr>
                <w:spacing w:val="-13"/>
              </w:rPr>
              <w:t xml:space="preserve"> </w:t>
            </w:r>
            <w:r>
              <w:t>efficiency,</w:t>
            </w:r>
            <w:r>
              <w:rPr>
                <w:spacing w:val="-10"/>
              </w:rPr>
              <w:t xml:space="preserve"> </w:t>
            </w:r>
            <w:r>
              <w:t>consistency,</w:t>
            </w:r>
            <w:r>
              <w:rPr>
                <w:spacing w:val="-13"/>
              </w:rPr>
              <w:t xml:space="preserve"> </w:t>
            </w:r>
            <w:r>
              <w:t>customer experience, and operational sustainability</w:t>
            </w:r>
          </w:p>
          <w:p w14:paraId="40EF688A" w14:textId="77777777" w:rsidR="00DB227F" w:rsidRDefault="00C932D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70" w:lineRule="atLeast"/>
              <w:ind w:right="603"/>
              <w:jc w:val="both"/>
            </w:pPr>
            <w:r>
              <w:t>Support development and documentation of operational</w:t>
            </w:r>
            <w:r>
              <w:rPr>
                <w:spacing w:val="-7"/>
              </w:rPr>
              <w:t xml:space="preserve"> </w:t>
            </w:r>
            <w:r>
              <w:t>processes,</w:t>
            </w:r>
            <w:r>
              <w:rPr>
                <w:spacing w:val="-7"/>
              </w:rPr>
              <w:t xml:space="preserve"> </w:t>
            </w:r>
            <w:r>
              <w:t>guidance,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working</w:t>
            </w:r>
          </w:p>
        </w:tc>
      </w:tr>
      <w:tr w:rsidR="00DB227F" w14:paraId="37EE7E4A" w14:textId="77777777">
        <w:trPr>
          <w:trHeight w:val="3817"/>
        </w:trPr>
        <w:tc>
          <w:tcPr>
            <w:tcW w:w="4366" w:type="dxa"/>
          </w:tcPr>
          <w:p w14:paraId="42C94509" w14:textId="77777777" w:rsidR="00DB227F" w:rsidRDefault="00C932D7">
            <w:pPr>
              <w:pStyle w:val="TableParagraph"/>
              <w:spacing w:line="276" w:lineRule="auto"/>
              <w:ind w:left="827" w:right="136"/>
            </w:pPr>
            <w:r>
              <w:rPr>
                <w:b/>
              </w:rPr>
              <w:t>3.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t>projects,</w:t>
            </w:r>
            <w:r>
              <w:rPr>
                <w:spacing w:val="-6"/>
              </w:rPr>
              <w:t xml:space="preserve"> </w:t>
            </w:r>
            <w:r>
              <w:t>reviews, and initiatives</w:t>
            </w:r>
          </w:p>
        </w:tc>
        <w:tc>
          <w:tcPr>
            <w:tcW w:w="5134" w:type="dxa"/>
          </w:tcPr>
          <w:p w14:paraId="3E6A4BD4" w14:textId="77777777" w:rsidR="00DB227F" w:rsidRDefault="00C932D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656"/>
            </w:pPr>
            <w:r>
              <w:t>Lead or support projects, reviews, pilots, implementation activities, and operational initiatives</w:t>
            </w:r>
            <w:r>
              <w:rPr>
                <w:spacing w:val="-9"/>
              </w:rPr>
              <w:t xml:space="preserve"> </w:t>
            </w:r>
            <w:r>
              <w:t>connected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area</w:t>
            </w:r>
          </w:p>
          <w:p w14:paraId="0EEBCA87" w14:textId="77777777" w:rsidR="00DB227F" w:rsidRDefault="00C932D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61" w:hanging="361"/>
            </w:pPr>
            <w:r>
              <w:t>Coordinate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activities,</w:t>
            </w:r>
            <w:r>
              <w:rPr>
                <w:spacing w:val="-12"/>
              </w:rPr>
              <w:t xml:space="preserve"> </w:t>
            </w:r>
            <w:r>
              <w:t xml:space="preserve">stakeholder engagement, operational readiness, and delivery </w:t>
            </w:r>
            <w:r>
              <w:rPr>
                <w:spacing w:val="-2"/>
              </w:rPr>
              <w:t>support</w:t>
            </w:r>
          </w:p>
          <w:p w14:paraId="06C54D9A" w14:textId="77777777" w:rsidR="00DB227F" w:rsidRDefault="00C932D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768" w:hanging="361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10"/>
              </w:rPr>
              <w:t xml:space="preserve"> </w:t>
            </w:r>
            <w:r>
              <w:t>model</w:t>
            </w:r>
            <w:r>
              <w:rPr>
                <w:spacing w:val="-10"/>
              </w:rPr>
              <w:t xml:space="preserve"> </w:t>
            </w:r>
            <w:r>
              <w:t>reviews,</w:t>
            </w:r>
            <w:r>
              <w:rPr>
                <w:spacing w:val="-10"/>
              </w:rPr>
              <w:t xml:space="preserve"> </w:t>
            </w:r>
            <w:r>
              <w:t>operational improvement initiatives, and programme implementation activity</w:t>
            </w:r>
          </w:p>
          <w:p w14:paraId="5A3EB508" w14:textId="77777777" w:rsidR="00DB227F" w:rsidRDefault="00C932D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93" w:hanging="361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closely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operational</w:t>
            </w:r>
            <w:r>
              <w:rPr>
                <w:spacing w:val="-6"/>
              </w:rPr>
              <w:t xml:space="preserve"> </w:t>
            </w:r>
            <w:r>
              <w:t>leaders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subject matter experts to support practical and sustainable operational outcomes</w:t>
            </w:r>
          </w:p>
          <w:p w14:paraId="32B3D491" w14:textId="77777777" w:rsidR="00DB227F" w:rsidRDefault="00C932D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0" w:lineRule="atLeast"/>
              <w:ind w:right="613"/>
            </w:pP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cross-functional</w:t>
            </w:r>
            <w:r>
              <w:rPr>
                <w:spacing w:val="-12"/>
              </w:rPr>
              <w:t xml:space="preserve"> </w:t>
            </w:r>
            <w:r>
              <w:t>collaboration</w:t>
            </w:r>
            <w:r>
              <w:rPr>
                <w:spacing w:val="-13"/>
              </w:rPr>
              <w:t xml:space="preserve"> </w:t>
            </w:r>
            <w:r>
              <w:t>across operational and support teams</w:t>
            </w:r>
          </w:p>
        </w:tc>
      </w:tr>
      <w:tr w:rsidR="00DB227F" w14:paraId="403D2A4A" w14:textId="77777777">
        <w:trPr>
          <w:trHeight w:val="2996"/>
        </w:trPr>
        <w:tc>
          <w:tcPr>
            <w:tcW w:w="4366" w:type="dxa"/>
          </w:tcPr>
          <w:p w14:paraId="536FBEE3" w14:textId="77777777" w:rsidR="00DB227F" w:rsidRDefault="00C932D7">
            <w:pPr>
              <w:pStyle w:val="TableParagraph"/>
              <w:spacing w:line="276" w:lineRule="auto"/>
              <w:ind w:left="827"/>
              <w:rPr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sz w:val="24"/>
              </w:rPr>
              <w:t>Build effective stakeholder 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</w:p>
        </w:tc>
        <w:tc>
          <w:tcPr>
            <w:tcW w:w="5134" w:type="dxa"/>
          </w:tcPr>
          <w:p w14:paraId="00FAFAC9" w14:textId="77777777" w:rsidR="00DB227F" w:rsidRDefault="00C932D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95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strong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>across operational teams and stakeholders</w:t>
            </w:r>
          </w:p>
          <w:p w14:paraId="3773AF36" w14:textId="77777777" w:rsidR="00DB227F" w:rsidRDefault="00C932D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471" w:hanging="361"/>
            </w:pPr>
            <w:r>
              <w:t>Support collaboration, engagement, communication,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sharing</w:t>
            </w:r>
            <w:r>
              <w:rPr>
                <w:spacing w:val="-9"/>
              </w:rPr>
              <w:t xml:space="preserve"> </w:t>
            </w:r>
            <w:r>
              <w:t>across programmes and functions</w:t>
            </w:r>
          </w:p>
          <w:p w14:paraId="6C157B50" w14:textId="77777777" w:rsidR="00DB227F" w:rsidRDefault="00C932D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274" w:hanging="361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>coordination and support</w:t>
            </w:r>
          </w:p>
          <w:p w14:paraId="0F28A96C" w14:textId="77777777" w:rsidR="00DB227F" w:rsidRDefault="00C932D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9" w:hanging="361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collaboratively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Centres,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>Managers, Regional Managers, National Support Office</w:t>
            </w:r>
            <w:r>
              <w:rPr>
                <w:spacing w:val="40"/>
              </w:rPr>
              <w:t xml:space="preserve"> </w:t>
            </w:r>
            <w:r>
              <w:t>teams, and external stakeholders where</w:t>
            </w:r>
          </w:p>
          <w:p w14:paraId="25F8435E" w14:textId="77777777" w:rsidR="00DB227F" w:rsidRDefault="00C932D7">
            <w:pPr>
              <w:pStyle w:val="TableParagraph"/>
              <w:spacing w:line="248" w:lineRule="exact"/>
              <w:ind w:firstLine="0"/>
            </w:pPr>
            <w:r>
              <w:rPr>
                <w:spacing w:val="-2"/>
              </w:rPr>
              <w:t>appropriate</w:t>
            </w:r>
          </w:p>
        </w:tc>
      </w:tr>
      <w:tr w:rsidR="00DB227F" w14:paraId="4237ADD1" w14:textId="77777777">
        <w:trPr>
          <w:trHeight w:val="3014"/>
        </w:trPr>
        <w:tc>
          <w:tcPr>
            <w:tcW w:w="4366" w:type="dxa"/>
          </w:tcPr>
          <w:p w14:paraId="058C3B1E" w14:textId="77777777" w:rsidR="00DB227F" w:rsidRDefault="00C932D7">
            <w:pPr>
              <w:pStyle w:val="TableParagraph"/>
              <w:spacing w:before="1" w:line="276" w:lineRule="auto"/>
              <w:ind w:left="827"/>
              <w:rPr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sz w:val="24"/>
              </w:rPr>
              <w:t>Support governance, risk management,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operational </w:t>
            </w:r>
            <w:r>
              <w:rPr>
                <w:spacing w:val="-2"/>
                <w:sz w:val="24"/>
              </w:rPr>
              <w:t>sustainability</w:t>
            </w:r>
          </w:p>
        </w:tc>
        <w:tc>
          <w:tcPr>
            <w:tcW w:w="5134" w:type="dxa"/>
          </w:tcPr>
          <w:p w14:paraId="6FC4A664" w14:textId="77777777" w:rsidR="00DB227F" w:rsidRDefault="00C932D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68"/>
            </w:pPr>
            <w:r>
              <w:t>Ensure programmes operate within SPCA governance</w:t>
            </w:r>
            <w:r>
              <w:rPr>
                <w:spacing w:val="-11"/>
              </w:rPr>
              <w:t xml:space="preserve"> </w:t>
            </w:r>
            <w:r>
              <w:t>requirements,</w:t>
            </w:r>
            <w:r>
              <w:rPr>
                <w:spacing w:val="-13"/>
              </w:rPr>
              <w:t xml:space="preserve"> </w:t>
            </w:r>
            <w:r>
              <w:t>delegated</w:t>
            </w:r>
            <w:r>
              <w:rPr>
                <w:spacing w:val="-12"/>
              </w:rPr>
              <w:t xml:space="preserve"> </w:t>
            </w:r>
            <w:r>
              <w:t>authorities, policies, and procedures</w:t>
            </w:r>
          </w:p>
          <w:p w14:paraId="663048E1" w14:textId="77777777" w:rsidR="00DB227F" w:rsidRDefault="00C932D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61" w:hanging="361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escalate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>risks,</w:t>
            </w:r>
            <w:r>
              <w:rPr>
                <w:spacing w:val="-6"/>
              </w:rPr>
              <w:t xml:space="preserve"> </w:t>
            </w:r>
            <w:r>
              <w:t>issues,</w:t>
            </w:r>
            <w:r>
              <w:rPr>
                <w:spacing w:val="-6"/>
              </w:rPr>
              <w:t xml:space="preserve"> </w:t>
            </w:r>
            <w:r>
              <w:t>and dependencies appropriately</w:t>
            </w:r>
          </w:p>
          <w:p w14:paraId="6568D7FF" w14:textId="77777777" w:rsidR="00DB227F" w:rsidRDefault="00C932D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523" w:hanging="361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programme</w:t>
            </w:r>
            <w:r>
              <w:rPr>
                <w:spacing w:val="-9"/>
              </w:rPr>
              <w:t xml:space="preserve"> </w:t>
            </w:r>
            <w:r>
              <w:t>budget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and financial sustainability where applicable</w:t>
            </w:r>
          </w:p>
          <w:p w14:paraId="02333FEF" w14:textId="77777777" w:rsidR="00DB227F" w:rsidRDefault="00C932D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25"/>
            </w:pP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safe,</w:t>
            </w:r>
            <w:r>
              <w:rPr>
                <w:spacing w:val="-8"/>
              </w:rPr>
              <w:t xml:space="preserve"> </w:t>
            </w:r>
            <w:r>
              <w:t>ethical,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welfare-focused programme delivery</w:t>
            </w:r>
          </w:p>
          <w:p w14:paraId="032875B1" w14:textId="77777777" w:rsidR="00DB227F" w:rsidRDefault="00C932D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0" w:lineRule="atLeast"/>
              <w:ind w:right="299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operational</w:t>
            </w:r>
            <w:r>
              <w:rPr>
                <w:spacing w:val="-9"/>
              </w:rPr>
              <w:t xml:space="preserve"> </w:t>
            </w:r>
            <w:r>
              <w:t>sustainability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long-term programme effectiveness</w:t>
            </w:r>
          </w:p>
        </w:tc>
      </w:tr>
      <w:tr w:rsidR="00DB227F" w14:paraId="7F4FBB22" w14:textId="77777777">
        <w:trPr>
          <w:trHeight w:val="3010"/>
        </w:trPr>
        <w:tc>
          <w:tcPr>
            <w:tcW w:w="4366" w:type="dxa"/>
          </w:tcPr>
          <w:p w14:paraId="6D140356" w14:textId="77777777" w:rsidR="00DB227F" w:rsidRDefault="00C932D7">
            <w:pPr>
              <w:pStyle w:val="TableParagraph"/>
              <w:spacing w:before="118"/>
              <w:ind w:left="827"/>
              <w:rPr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  <w:spacing w:val="80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capability support where applicable</w:t>
            </w:r>
          </w:p>
        </w:tc>
        <w:tc>
          <w:tcPr>
            <w:tcW w:w="5134" w:type="dxa"/>
          </w:tcPr>
          <w:p w14:paraId="33D0D954" w14:textId="77777777" w:rsidR="00DB227F" w:rsidRDefault="00C932D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09"/>
            </w:pPr>
            <w:r>
              <w:t>Provide leadership, coaching, coordination, and support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programme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applicable</w:t>
            </w:r>
          </w:p>
          <w:p w14:paraId="6E2E3252" w14:textId="77777777" w:rsidR="00DB227F" w:rsidRDefault="00C932D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89" w:hanging="361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capability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collaborative ways of working</w:t>
            </w:r>
          </w:p>
          <w:p w14:paraId="7D4D6693" w14:textId="77777777" w:rsidR="00DB227F" w:rsidRDefault="00C932D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358" w:hanging="361"/>
            </w:pPr>
            <w:r>
              <w:t>Coordinate</w:t>
            </w:r>
            <w:r>
              <w:rPr>
                <w:spacing w:val="-9"/>
              </w:rPr>
              <w:t xml:space="preserve"> </w:t>
            </w:r>
            <w:r>
              <w:t>programme</w:t>
            </w:r>
            <w:r>
              <w:rPr>
                <w:spacing w:val="-9"/>
              </w:rPr>
              <w:t xml:space="preserve"> </w:t>
            </w:r>
            <w:r>
              <w:t>priorities,</w:t>
            </w:r>
            <w:r>
              <w:rPr>
                <w:spacing w:val="-10"/>
              </w:rPr>
              <w:t xml:space="preserve"> </w:t>
            </w:r>
            <w:r>
              <w:t>activities,</w:t>
            </w:r>
            <w:r>
              <w:rPr>
                <w:spacing w:val="-10"/>
              </w:rPr>
              <w:t xml:space="preserve"> </w:t>
            </w:r>
            <w:r>
              <w:t>and workloads where required</w:t>
            </w:r>
          </w:p>
          <w:p w14:paraId="1D652019" w14:textId="77777777" w:rsidR="00DB227F" w:rsidRDefault="00C932D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341"/>
            </w:pP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collaborative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high-performing team environments</w:t>
            </w:r>
          </w:p>
          <w:p w14:paraId="4B8D1AF3" w14:textId="77777777" w:rsidR="00DB227F" w:rsidRDefault="00C932D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8" w:lineRule="exact"/>
              <w:ind w:right="146"/>
            </w:pPr>
            <w:r>
              <w:t>Operate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8"/>
              </w:rPr>
              <w:t xml:space="preserve"> </w:t>
            </w:r>
            <w:r>
              <w:t>direct</w:t>
            </w:r>
            <w:r>
              <w:rPr>
                <w:spacing w:val="-6"/>
              </w:rPr>
              <w:t xml:space="preserve"> </w:t>
            </w:r>
            <w:r>
              <w:t>leadership and cross-functional influence depending on programme structure</w:t>
            </w:r>
          </w:p>
        </w:tc>
      </w:tr>
    </w:tbl>
    <w:p w14:paraId="30CB05E8" w14:textId="77777777" w:rsidR="00DB227F" w:rsidRDefault="00DB227F">
      <w:pPr>
        <w:pStyle w:val="TableParagraph"/>
        <w:spacing w:line="268" w:lineRule="exact"/>
        <w:sectPr w:rsidR="00DB227F">
          <w:pgSz w:w="11910" w:h="16840"/>
          <w:pgMar w:top="660" w:right="850" w:bottom="280" w:left="1275" w:header="720" w:footer="720" w:gutter="0"/>
          <w:cols w:space="720"/>
        </w:sectPr>
      </w:pPr>
    </w:p>
    <w:p w14:paraId="77AE672D" w14:textId="77777777" w:rsidR="00DB227F" w:rsidRDefault="00DB227F">
      <w:pPr>
        <w:pStyle w:val="BodyText"/>
        <w:spacing w:before="5"/>
        <w:ind w:left="0" w:firstLine="0"/>
        <w:rPr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5134"/>
      </w:tblGrid>
      <w:tr w:rsidR="00DB227F" w14:paraId="7BD7C2A0" w14:textId="77777777">
        <w:trPr>
          <w:trHeight w:val="4221"/>
        </w:trPr>
        <w:tc>
          <w:tcPr>
            <w:tcW w:w="4366" w:type="dxa"/>
          </w:tcPr>
          <w:p w14:paraId="78B917A4" w14:textId="77777777" w:rsidR="00DB227F" w:rsidRDefault="00C932D7">
            <w:pPr>
              <w:pStyle w:val="TableParagraph"/>
              <w:spacing w:before="119"/>
              <w:ind w:left="827" w:right="200" w:hanging="361"/>
            </w:pPr>
            <w:r>
              <w:rPr>
                <w:b/>
              </w:rPr>
              <w:t>7.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contributes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Safety</w:t>
            </w:r>
          </w:p>
        </w:tc>
        <w:tc>
          <w:tcPr>
            <w:tcW w:w="5134" w:type="dxa"/>
          </w:tcPr>
          <w:p w14:paraId="6FCCD6CD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spacing w:before="1"/>
              <w:ind w:right="1023"/>
            </w:pPr>
            <w:r>
              <w:t>Ensures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healthy</w:t>
            </w:r>
            <w:r>
              <w:rPr>
                <w:spacing w:val="-5"/>
              </w:rPr>
              <w:t xml:space="preserve"> </w:t>
            </w:r>
            <w:r>
              <w:t>working environment is maintained at all times</w:t>
            </w:r>
          </w:p>
          <w:p w14:paraId="205969CA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ind w:right="338"/>
            </w:pPr>
            <w:r>
              <w:t>Complies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regulations</w:t>
            </w:r>
          </w:p>
          <w:p w14:paraId="213C32D7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ind w:right="445"/>
              <w:jc w:val="both"/>
            </w:pPr>
            <w:r>
              <w:t>Takes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 and</w:t>
            </w:r>
            <w:r>
              <w:rPr>
                <w:spacing w:val="-5"/>
              </w:rPr>
              <w:t xml:space="preserve"> </w:t>
            </w:r>
            <w:r>
              <w:t>ensures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inaction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part harms others in the workplace</w:t>
            </w:r>
          </w:p>
          <w:p w14:paraId="1D772E63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ind w:right="242"/>
            </w:pPr>
            <w:r>
              <w:t>Contributes towards the development and implementation of policies and procedures that ensure</w:t>
            </w:r>
            <w:r>
              <w:rPr>
                <w:spacing w:val="-4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at Work Act (2015)</w:t>
            </w:r>
          </w:p>
          <w:p w14:paraId="003B3C00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ind w:right="128"/>
            </w:pPr>
            <w:r>
              <w:t>Is aware of and can identify hazards and risks to 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exposed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takes appropriate action accordingly</w:t>
            </w:r>
          </w:p>
          <w:p w14:paraId="7B7969AB" w14:textId="77777777" w:rsidR="00DB227F" w:rsidRDefault="00C932D7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line="283" w:lineRule="exact"/>
              <w:ind w:left="531" w:hanging="285"/>
            </w:pPr>
            <w:r>
              <w:t>Knows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procedures.</w:t>
            </w:r>
          </w:p>
        </w:tc>
      </w:tr>
      <w:tr w:rsidR="00DB227F" w14:paraId="0926001B" w14:textId="77777777">
        <w:trPr>
          <w:trHeight w:val="2452"/>
        </w:trPr>
        <w:tc>
          <w:tcPr>
            <w:tcW w:w="4366" w:type="dxa"/>
          </w:tcPr>
          <w:p w14:paraId="1F5265F2" w14:textId="77777777" w:rsidR="00DB227F" w:rsidRDefault="00C932D7">
            <w:pPr>
              <w:pStyle w:val="TableParagraph"/>
              <w:spacing w:before="119"/>
              <w:ind w:left="827" w:right="200" w:hanging="361"/>
            </w:pPr>
            <w:r>
              <w:rPr>
                <w:b/>
              </w:rPr>
              <w:t>8.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Carries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 from time to time.</w:t>
            </w:r>
          </w:p>
        </w:tc>
        <w:tc>
          <w:tcPr>
            <w:tcW w:w="5134" w:type="dxa"/>
          </w:tcPr>
          <w:p w14:paraId="371DA518" w14:textId="77777777" w:rsidR="00DB227F" w:rsidRDefault="00C932D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37" w:lineRule="auto"/>
              <w:ind w:right="397"/>
            </w:pPr>
            <w:r>
              <w:t>Provides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6"/>
              </w:rPr>
              <w:t xml:space="preserve"> </w:t>
            </w:r>
            <w:r>
              <w:t>events and campaigns as requested.</w:t>
            </w:r>
          </w:p>
          <w:p w14:paraId="07535BB2" w14:textId="77777777" w:rsidR="00DB227F" w:rsidRDefault="00C932D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/>
              <w:ind w:right="126" w:hanging="361"/>
            </w:pP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should 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construed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exhaustive</w:t>
            </w:r>
            <w:r>
              <w:rPr>
                <w:spacing w:val="-4"/>
              </w:rPr>
              <w:t xml:space="preserve"> </w:t>
            </w:r>
            <w:r>
              <w:t>list as it is not the intention to limit the scope or the functions of the position.</w:t>
            </w:r>
          </w:p>
          <w:p w14:paraId="23F16434" w14:textId="77777777" w:rsidR="00DB227F" w:rsidRDefault="00C932D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283" w:hanging="361"/>
            </w:pPr>
            <w:r>
              <w:t>Duties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responsibilities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amended</w:t>
            </w:r>
            <w:r>
              <w:rPr>
                <w:spacing w:val="-6"/>
              </w:rPr>
              <w:t xml:space="preserve"> </w:t>
            </w:r>
            <w:r>
              <w:t>from time to time by the Employer to meet any</w:t>
            </w:r>
          </w:p>
          <w:p w14:paraId="7E9DDCA1" w14:textId="77777777" w:rsidR="00DB227F" w:rsidRDefault="00C932D7">
            <w:pPr>
              <w:pStyle w:val="TableParagraph"/>
              <w:spacing w:line="250" w:lineRule="exact"/>
              <w:ind w:firstLine="0"/>
            </w:pPr>
            <w:r>
              <w:t>changing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conditions.</w:t>
            </w:r>
          </w:p>
        </w:tc>
      </w:tr>
    </w:tbl>
    <w:p w14:paraId="11DEC9C7" w14:textId="77777777" w:rsidR="00DB227F" w:rsidRDefault="00C932D7">
      <w:pPr>
        <w:pStyle w:val="Heading1"/>
        <w:spacing w:before="266"/>
      </w:pPr>
      <w:r>
        <w:t>INTERNAL</w:t>
      </w:r>
      <w:r>
        <w:rPr>
          <w:spacing w:val="-6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rPr>
          <w:spacing w:val="-2"/>
        </w:rPr>
        <w:t>RELATIONSHIPS</w:t>
      </w:r>
    </w:p>
    <w:p w14:paraId="2AEF9316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GM</w:t>
      </w:r>
      <w:r>
        <w:rPr>
          <w:spacing w:val="-3"/>
        </w:rPr>
        <w:t xml:space="preserve"> </w:t>
      </w:r>
      <w:r>
        <w:t>Animal</w:t>
      </w:r>
      <w:r>
        <w:rPr>
          <w:spacing w:val="-2"/>
        </w:rPr>
        <w:t xml:space="preserve"> Services</w:t>
      </w:r>
    </w:p>
    <w:p w14:paraId="43EA8AE2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ind w:left="863" w:hanging="360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Operations</w:t>
      </w:r>
    </w:p>
    <w:p w14:paraId="17DEDC6A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Operations</w:t>
      </w:r>
    </w:p>
    <w:p w14:paraId="5BBA9FF4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</w:pPr>
      <w:r>
        <w:t>National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Manager</w:t>
      </w:r>
    </w:p>
    <w:p w14:paraId="21973E7E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</w:pPr>
      <w:r>
        <w:t>Centre</w:t>
      </w:r>
      <w:r>
        <w:rPr>
          <w:spacing w:val="-5"/>
        </w:rPr>
        <w:t xml:space="preserve"> </w:t>
      </w:r>
      <w:r>
        <w:rPr>
          <w:spacing w:val="-2"/>
        </w:rPr>
        <w:t>Managers</w:t>
      </w:r>
    </w:p>
    <w:p w14:paraId="42451C00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/>
      </w:pPr>
      <w:r>
        <w:t>Area</w:t>
      </w:r>
      <w:r>
        <w:rPr>
          <w:spacing w:val="-2"/>
        </w:rPr>
        <w:t xml:space="preserve"> Managers</w:t>
      </w:r>
    </w:p>
    <w:p w14:paraId="704FF6A0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</w:pPr>
      <w:r>
        <w:t>Regional</w:t>
      </w:r>
      <w:r>
        <w:rPr>
          <w:spacing w:val="-6"/>
        </w:rPr>
        <w:t xml:space="preserve"> </w:t>
      </w:r>
      <w:r>
        <w:rPr>
          <w:spacing w:val="-2"/>
        </w:rPr>
        <w:t>Managers</w:t>
      </w:r>
    </w:p>
    <w:p w14:paraId="46B55508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 w:line="279" w:lineRule="exact"/>
        <w:ind w:hanging="360"/>
      </w:pPr>
      <w:r>
        <w:t>National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rPr>
          <w:spacing w:val="-4"/>
        </w:rPr>
        <w:t>teams</w:t>
      </w:r>
    </w:p>
    <w:p w14:paraId="358BE5F4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BI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rPr>
          <w:spacing w:val="-4"/>
        </w:rPr>
        <w:t>teams</w:t>
      </w:r>
    </w:p>
    <w:p w14:paraId="53019782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/>
        <w:ind w:hanging="360"/>
      </w:pPr>
      <w:r>
        <w:rPr>
          <w:spacing w:val="-2"/>
        </w:rPr>
        <w:t>Communications</w:t>
      </w:r>
    </w:p>
    <w:p w14:paraId="7F1E3635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rPr>
          <w:spacing w:val="-2"/>
        </w:rPr>
        <w:t>Finance</w:t>
      </w:r>
    </w:p>
    <w:p w14:paraId="4512833E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/>
        <w:ind w:hanging="360"/>
      </w:pPr>
      <w:r>
        <w:t>PMO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Transformation</w:t>
      </w:r>
    </w:p>
    <w:p w14:paraId="7241C241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volunteers</w:t>
      </w:r>
    </w:p>
    <w:p w14:paraId="5FC6248F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Senior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4"/>
        </w:rPr>
        <w:t>(SLT)</w:t>
      </w:r>
    </w:p>
    <w:p w14:paraId="4F755FFC" w14:textId="77777777" w:rsidR="00DB227F" w:rsidRDefault="00DB227F">
      <w:pPr>
        <w:pStyle w:val="BodyText"/>
        <w:spacing w:before="101"/>
        <w:ind w:left="0" w:firstLine="0"/>
      </w:pPr>
    </w:p>
    <w:p w14:paraId="64F01ECF" w14:textId="77777777" w:rsidR="00DB227F" w:rsidRDefault="00C932D7">
      <w:pPr>
        <w:pStyle w:val="Heading1"/>
      </w:pPr>
      <w:r>
        <w:t>EXTERNAL</w:t>
      </w:r>
      <w:r>
        <w:rPr>
          <w:spacing w:val="-8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rPr>
          <w:spacing w:val="-2"/>
        </w:rPr>
        <w:t>RELATIONSHIPS:</w:t>
      </w:r>
    </w:p>
    <w:p w14:paraId="6ADAEA5A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organisations</w:t>
      </w:r>
    </w:p>
    <w:p w14:paraId="6B5D61E6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ind w:left="863" w:hanging="360"/>
      </w:pPr>
      <w:r>
        <w:t>Suppliers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providers</w:t>
      </w:r>
    </w:p>
    <w:p w14:paraId="7881A146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Local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stakeholders</w:t>
      </w:r>
    </w:p>
    <w:p w14:paraId="2014E9DA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line="279" w:lineRule="exact"/>
        <w:ind w:left="863" w:hanging="360"/>
      </w:pPr>
      <w:r>
        <w:t>Industry</w:t>
      </w:r>
      <w:r>
        <w:rPr>
          <w:spacing w:val="-4"/>
        </w:rPr>
        <w:t xml:space="preserve"> </w:t>
      </w:r>
      <w:r>
        <w:rPr>
          <w:spacing w:val="-2"/>
        </w:rPr>
        <w:t>organisations</w:t>
      </w:r>
    </w:p>
    <w:p w14:paraId="5D5C0791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</w:pPr>
      <w:r>
        <w:t>External</w:t>
      </w:r>
      <w:r>
        <w:rPr>
          <w:spacing w:val="-6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stakeholders</w:t>
      </w:r>
    </w:p>
    <w:p w14:paraId="2E9B286F" w14:textId="77777777" w:rsidR="00DB227F" w:rsidRDefault="00DB227F">
      <w:pPr>
        <w:pStyle w:val="BodyText"/>
        <w:ind w:left="0" w:firstLine="0"/>
      </w:pPr>
    </w:p>
    <w:p w14:paraId="116AED3D" w14:textId="77777777" w:rsidR="00DB227F" w:rsidRDefault="00DB227F">
      <w:pPr>
        <w:pStyle w:val="BodyText"/>
        <w:spacing w:before="116"/>
        <w:ind w:left="0" w:firstLine="0"/>
      </w:pPr>
    </w:p>
    <w:p w14:paraId="4E1BF881" w14:textId="77777777" w:rsidR="00DB227F" w:rsidRDefault="00C932D7">
      <w:pPr>
        <w:pStyle w:val="Heading1"/>
      </w:pP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SPECIFICATION:</w:t>
      </w:r>
    </w:p>
    <w:p w14:paraId="2219414F" w14:textId="77777777" w:rsidR="00DB227F" w:rsidRDefault="00C932D7">
      <w:pPr>
        <w:pStyle w:val="Heading2"/>
        <w:ind w:left="143"/>
      </w:pPr>
      <w:r>
        <w:t>Qualifications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3DEB4260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Relevant</w:t>
      </w:r>
      <w:r>
        <w:rPr>
          <w:spacing w:val="-6"/>
        </w:rPr>
        <w:t xml:space="preserve"> </w:t>
      </w:r>
      <w:r>
        <w:t>qualification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equivalent</w:t>
      </w:r>
      <w:r>
        <w:rPr>
          <w:spacing w:val="-9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055E2C14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ind w:left="863" w:hanging="360"/>
      </w:pPr>
      <w:r>
        <w:t>Experience</w:t>
      </w:r>
      <w:r>
        <w:rPr>
          <w:spacing w:val="-6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coordinating</w:t>
      </w:r>
      <w:r>
        <w:rPr>
          <w:spacing w:val="-7"/>
        </w:rPr>
        <w:t xml:space="preserve"> </w:t>
      </w:r>
      <w:r>
        <w:t>programmes,</w:t>
      </w:r>
      <w:r>
        <w:rPr>
          <w:spacing w:val="-6"/>
        </w:rPr>
        <w:t xml:space="preserve"> </w:t>
      </w:r>
      <w:r>
        <w:t>projects,</w:t>
      </w:r>
      <w:r>
        <w:rPr>
          <w:spacing w:val="-8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t>initiatives,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08CDAE85" w14:textId="77777777" w:rsidR="00DB227F" w:rsidRDefault="00DB227F">
      <w:pPr>
        <w:pStyle w:val="ListParagraph"/>
        <w:sectPr w:rsidR="00DB227F">
          <w:pgSz w:w="11910" w:h="16840"/>
          <w:pgMar w:top="660" w:right="850" w:bottom="280" w:left="1275" w:header="720" w:footer="720" w:gutter="0"/>
          <w:cols w:space="720"/>
        </w:sectPr>
      </w:pPr>
    </w:p>
    <w:p w14:paraId="55ACE115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89"/>
        <w:ind w:left="863" w:hanging="360"/>
      </w:pPr>
      <w:r>
        <w:lastRenderedPageBreak/>
        <w:t>Experience</w:t>
      </w:r>
      <w:r>
        <w:rPr>
          <w:spacing w:val="-4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multi-site</w:t>
      </w:r>
      <w:r>
        <w:rPr>
          <w:spacing w:val="-3"/>
        </w:rPr>
        <w:t xml:space="preserve"> </w:t>
      </w:r>
      <w:r>
        <w:rPr>
          <w:spacing w:val="-2"/>
        </w:rPr>
        <w:t>environments</w:t>
      </w:r>
    </w:p>
    <w:p w14:paraId="6443C861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60"/>
      </w:pP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collaboratively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stakeholder</w:t>
      </w:r>
      <w:r>
        <w:rPr>
          <w:spacing w:val="-6"/>
        </w:rPr>
        <w:t xml:space="preserve"> </w:t>
      </w:r>
      <w:r>
        <w:rPr>
          <w:spacing w:val="-2"/>
        </w:rPr>
        <w:t>groups</w:t>
      </w:r>
    </w:p>
    <w:p w14:paraId="176B24B5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ind w:left="863" w:hanging="360"/>
      </w:pPr>
      <w:r>
        <w:t>Experience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reporting,</w:t>
      </w:r>
      <w:r>
        <w:rPr>
          <w:spacing w:val="-6"/>
        </w:rPr>
        <w:t xml:space="preserve"> </w:t>
      </w:r>
      <w:r>
        <w:t>insights,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rPr>
          <w:spacing w:val="-2"/>
        </w:rPr>
        <w:t>making</w:t>
      </w:r>
    </w:p>
    <w:p w14:paraId="046BE3B6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3"/>
        </w:tabs>
        <w:spacing w:before="1" w:line="279" w:lineRule="exact"/>
        <w:ind w:left="863" w:hanging="360"/>
      </w:pPr>
      <w:r>
        <w:t>Experience</w:t>
      </w:r>
      <w:r>
        <w:rPr>
          <w:spacing w:val="-6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2"/>
        </w:rPr>
        <w:t>initiatives</w:t>
      </w:r>
    </w:p>
    <w:p w14:paraId="3A0B7A2F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right="896"/>
      </w:pPr>
      <w:r>
        <w:t>Experience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welfare,</w:t>
      </w:r>
      <w:r>
        <w:rPr>
          <w:spacing w:val="-5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healthcare,</w:t>
      </w:r>
      <w:r>
        <w:rPr>
          <w:spacing w:val="-3"/>
        </w:rPr>
        <w:t xml:space="preserve"> </w:t>
      </w:r>
      <w:r>
        <w:t>not-for-profit,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volunteer-led environments would be advantageous</w:t>
      </w:r>
    </w:p>
    <w:p w14:paraId="655B3856" w14:textId="77777777" w:rsidR="00DB227F" w:rsidRDefault="00C932D7">
      <w:pPr>
        <w:pStyle w:val="Heading2"/>
        <w:spacing w:before="268"/>
      </w:pP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Knowledge</w:t>
      </w:r>
    </w:p>
    <w:p w14:paraId="778D1E38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t>Strong</w:t>
      </w:r>
      <w:r>
        <w:rPr>
          <w:spacing w:val="-7"/>
        </w:rPr>
        <w:t xml:space="preserve"> </w:t>
      </w:r>
      <w:r>
        <w:t>organisational,</w:t>
      </w:r>
      <w:r>
        <w:rPr>
          <w:spacing w:val="-8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rPr>
          <w:spacing w:val="-2"/>
        </w:rPr>
        <w:t>capability</w:t>
      </w:r>
    </w:p>
    <w:p w14:paraId="7BCD4885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 w:line="279" w:lineRule="exact"/>
        <w:ind w:hanging="360"/>
      </w:pPr>
      <w:r>
        <w:t>Strong</w:t>
      </w:r>
      <w:r>
        <w:rPr>
          <w:spacing w:val="-8"/>
        </w:rPr>
        <w:t xml:space="preserve"> </w:t>
      </w:r>
      <w:r>
        <w:t>stakeholder</w:t>
      </w:r>
      <w:r>
        <w:rPr>
          <w:spacing w:val="-7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0D641207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Strong</w:t>
      </w:r>
      <w:r>
        <w:rPr>
          <w:spacing w:val="-7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531445D2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/>
        <w:ind w:hanging="360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rPr>
          <w:spacing w:val="-2"/>
        </w:rPr>
        <w:t>delivery</w:t>
      </w:r>
    </w:p>
    <w:p w14:paraId="4BC77ABB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risks,</w:t>
      </w:r>
      <w:r>
        <w:rPr>
          <w:spacing w:val="-5"/>
        </w:rPr>
        <w:t xml:space="preserve"> </w:t>
      </w:r>
      <w:r>
        <w:t>gaps,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opportunities</w:t>
      </w:r>
    </w:p>
    <w:p w14:paraId="3EBC31EC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 w:line="279" w:lineRule="exact"/>
        <w:ind w:hanging="360"/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collaboratively</w:t>
      </w:r>
      <w:r>
        <w:rPr>
          <w:spacing w:val="-4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54D40A58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Strong</w:t>
      </w:r>
      <w:r>
        <w:rPr>
          <w:spacing w:val="-7"/>
        </w:rPr>
        <w:t xml:space="preserve"> </w:t>
      </w:r>
      <w:r>
        <w:t>problem-solving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capability</w:t>
      </w:r>
    </w:p>
    <w:p w14:paraId="659DA31D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governance,</w:t>
      </w:r>
      <w:r>
        <w:rPr>
          <w:spacing w:val="-8"/>
        </w:rPr>
        <w:t xml:space="preserve"> </w:t>
      </w:r>
      <w:r>
        <w:t>reporting,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rPr>
          <w:spacing w:val="-2"/>
        </w:rPr>
        <w:t>coordination</w:t>
      </w:r>
    </w:p>
    <w:p w14:paraId="6B8784DF" w14:textId="77777777" w:rsidR="00DB227F" w:rsidRDefault="00DB227F">
      <w:pPr>
        <w:pStyle w:val="BodyText"/>
        <w:spacing w:before="1"/>
        <w:ind w:left="0" w:firstLine="0"/>
      </w:pPr>
    </w:p>
    <w:p w14:paraId="49014A16" w14:textId="77777777" w:rsidR="00DB227F" w:rsidRDefault="00C932D7">
      <w:pPr>
        <w:pStyle w:val="Heading2"/>
      </w:pP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Attributes</w:t>
      </w:r>
    </w:p>
    <w:p w14:paraId="5183F732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t>Practical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solutions-</w:t>
      </w:r>
      <w:r>
        <w:rPr>
          <w:spacing w:val="-2"/>
        </w:rPr>
        <w:t>focused</w:t>
      </w:r>
    </w:p>
    <w:p w14:paraId="4EAF24C3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 w:line="279" w:lineRule="exact"/>
        <w:ind w:hanging="360"/>
      </w:pPr>
      <w:r>
        <w:rPr>
          <w:spacing w:val="-2"/>
        </w:rPr>
        <w:t>Collaborative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relationship-oriented</w:t>
      </w:r>
    </w:p>
    <w:p w14:paraId="30222063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line="279" w:lineRule="exact"/>
        <w:ind w:hanging="360"/>
      </w:pPr>
      <w:r>
        <w:t>Organised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proactive</w:t>
      </w:r>
    </w:p>
    <w:p w14:paraId="28413DBF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ind w:hanging="360"/>
      </w:pPr>
      <w:r>
        <w:t>Adaptable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resilient</w:t>
      </w:r>
    </w:p>
    <w:p w14:paraId="69EAA2AC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4"/>
        </w:tabs>
        <w:spacing w:before="1"/>
        <w:ind w:hanging="360"/>
      </w:pPr>
      <w:r>
        <w:t>Strong</w:t>
      </w:r>
      <w:r>
        <w:rPr>
          <w:spacing w:val="-5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rPr>
          <w:spacing w:val="-4"/>
        </w:rPr>
        <w:t>focus</w:t>
      </w:r>
    </w:p>
    <w:p w14:paraId="696F9BF7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spacing w:before="1" w:line="279" w:lineRule="exact"/>
        <w:ind w:left="865" w:hanging="360"/>
      </w:pP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</w:p>
    <w:p w14:paraId="79BF39C1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spacing w:line="279" w:lineRule="exact"/>
        <w:ind w:left="865" w:hanging="360"/>
      </w:pPr>
      <w:r>
        <w:t>Passion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impact</w:t>
      </w:r>
    </w:p>
    <w:p w14:paraId="381797F3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ind w:left="865" w:hanging="360"/>
      </w:pP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fast-paced</w:t>
      </w:r>
      <w:r>
        <w:rPr>
          <w:spacing w:val="-7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rPr>
          <w:spacing w:val="-2"/>
        </w:rPr>
        <w:t>environments</w:t>
      </w:r>
    </w:p>
    <w:p w14:paraId="7C2D2269" w14:textId="77777777" w:rsidR="00DB227F" w:rsidRDefault="00DB227F">
      <w:pPr>
        <w:pStyle w:val="BodyText"/>
        <w:ind w:left="0" w:firstLine="0"/>
      </w:pPr>
    </w:p>
    <w:p w14:paraId="6A8E0DE1" w14:textId="77777777" w:rsidR="00DB227F" w:rsidRDefault="00C932D7">
      <w:pPr>
        <w:pStyle w:val="Heading1"/>
        <w:spacing w:before="1"/>
        <w:ind w:left="145"/>
      </w:pP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14:paraId="66B754C4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ind w:left="865" w:hanging="360"/>
      </w:pPr>
      <w:r>
        <w:t>Some</w:t>
      </w:r>
      <w:r>
        <w:rPr>
          <w:spacing w:val="-2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223BCFDA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spacing w:before="1" w:line="279" w:lineRule="exact"/>
        <w:ind w:left="865" w:hanging="360"/>
      </w:pPr>
      <w:r>
        <w:t>Some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occasionally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6BA1A034" w14:textId="77777777" w:rsidR="00DB227F" w:rsidRDefault="00C932D7">
      <w:pPr>
        <w:pStyle w:val="ListParagraph"/>
        <w:numPr>
          <w:ilvl w:val="0"/>
          <w:numId w:val="1"/>
        </w:numPr>
        <w:tabs>
          <w:tab w:val="left" w:pos="865"/>
        </w:tabs>
        <w:ind w:left="865" w:right="678"/>
      </w:pPr>
      <w:r>
        <w:t>Duties and responsibilities described above should not be construed as a complete and exhaustive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position.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 responsibilities may change from time to time to meet organisational requirements.</w:t>
      </w:r>
    </w:p>
    <w:p w14:paraId="328BEC11" w14:textId="77777777" w:rsidR="00DB227F" w:rsidRDefault="00C932D7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23BA5B5" wp14:editId="3550D517">
            <wp:simplePos x="0" y="0"/>
            <wp:positionH relativeFrom="page">
              <wp:posOffset>1568195</wp:posOffset>
            </wp:positionH>
            <wp:positionV relativeFrom="paragraph">
              <wp:posOffset>170269</wp:posOffset>
            </wp:positionV>
            <wp:extent cx="4508863" cy="132473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863" cy="132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227F">
      <w:pgSz w:w="11910" w:h="16840"/>
      <w:pgMar w:top="6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E24"/>
    <w:multiLevelType w:val="hybridMultilevel"/>
    <w:tmpl w:val="29483506"/>
    <w:lvl w:ilvl="0" w:tplc="B4E68C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109DB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E9C488B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93D60AD0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21FC27AA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E814E0C6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8E2CADD2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CCBE2032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872E675C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B7187A"/>
    <w:multiLevelType w:val="hybridMultilevel"/>
    <w:tmpl w:val="60F02D00"/>
    <w:lvl w:ilvl="0" w:tplc="A60489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AA00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EFD0BC5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B5CA7CFE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8608663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9918ADF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AE3A77F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E10AB7B4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03BA5E1A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875E7"/>
    <w:multiLevelType w:val="hybridMultilevel"/>
    <w:tmpl w:val="C1D0BA44"/>
    <w:lvl w:ilvl="0" w:tplc="496E91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A0130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5182798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697C1FE8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6E2CEAE4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D7D8331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4A08982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91947FA6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9754086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1D0B35"/>
    <w:multiLevelType w:val="hybridMultilevel"/>
    <w:tmpl w:val="3F1A2844"/>
    <w:lvl w:ilvl="0" w:tplc="38E289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3C74F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DD26763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6EAC140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1FB4A60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ACBE6A9E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96C6D072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4D2CF3EA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1A14C088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FB404E"/>
    <w:multiLevelType w:val="hybridMultilevel"/>
    <w:tmpl w:val="7F34801A"/>
    <w:lvl w:ilvl="0" w:tplc="CE482B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82F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2D28B3BE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2D9E6DF4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91C233E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527CF90A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8BD28B92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E6BE842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EBF6D008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1B0F35"/>
    <w:multiLevelType w:val="hybridMultilevel"/>
    <w:tmpl w:val="21E6E536"/>
    <w:lvl w:ilvl="0" w:tplc="E6421738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0012E">
      <w:numFmt w:val="bullet"/>
      <w:lvlText w:val="•"/>
      <w:lvlJc w:val="left"/>
      <w:pPr>
        <w:ind w:left="998" w:hanging="286"/>
      </w:pPr>
      <w:rPr>
        <w:rFonts w:hint="default"/>
        <w:lang w:val="en-US" w:eastAsia="en-US" w:bidi="ar-SA"/>
      </w:rPr>
    </w:lvl>
    <w:lvl w:ilvl="2" w:tplc="A900E818">
      <w:numFmt w:val="bullet"/>
      <w:lvlText w:val="•"/>
      <w:lvlJc w:val="left"/>
      <w:pPr>
        <w:ind w:left="1456" w:hanging="286"/>
      </w:pPr>
      <w:rPr>
        <w:rFonts w:hint="default"/>
        <w:lang w:val="en-US" w:eastAsia="en-US" w:bidi="ar-SA"/>
      </w:rPr>
    </w:lvl>
    <w:lvl w:ilvl="3" w:tplc="77D0CFD2">
      <w:numFmt w:val="bullet"/>
      <w:lvlText w:val="•"/>
      <w:lvlJc w:val="left"/>
      <w:pPr>
        <w:ind w:left="1915" w:hanging="286"/>
      </w:pPr>
      <w:rPr>
        <w:rFonts w:hint="default"/>
        <w:lang w:val="en-US" w:eastAsia="en-US" w:bidi="ar-SA"/>
      </w:rPr>
    </w:lvl>
    <w:lvl w:ilvl="4" w:tplc="362CB03A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5" w:tplc="3384DD9A">
      <w:numFmt w:val="bullet"/>
      <w:lvlText w:val="•"/>
      <w:lvlJc w:val="left"/>
      <w:pPr>
        <w:ind w:left="2832" w:hanging="286"/>
      </w:pPr>
      <w:rPr>
        <w:rFonts w:hint="default"/>
        <w:lang w:val="en-US" w:eastAsia="en-US" w:bidi="ar-SA"/>
      </w:rPr>
    </w:lvl>
    <w:lvl w:ilvl="6" w:tplc="17DCBE46">
      <w:numFmt w:val="bullet"/>
      <w:lvlText w:val="•"/>
      <w:lvlJc w:val="left"/>
      <w:pPr>
        <w:ind w:left="3290" w:hanging="286"/>
      </w:pPr>
      <w:rPr>
        <w:rFonts w:hint="default"/>
        <w:lang w:val="en-US" w:eastAsia="en-US" w:bidi="ar-SA"/>
      </w:rPr>
    </w:lvl>
    <w:lvl w:ilvl="7" w:tplc="35D21098">
      <w:numFmt w:val="bullet"/>
      <w:lvlText w:val="•"/>
      <w:lvlJc w:val="left"/>
      <w:pPr>
        <w:ind w:left="3748" w:hanging="286"/>
      </w:pPr>
      <w:rPr>
        <w:rFonts w:hint="default"/>
        <w:lang w:val="en-US" w:eastAsia="en-US" w:bidi="ar-SA"/>
      </w:rPr>
    </w:lvl>
    <w:lvl w:ilvl="8" w:tplc="FDC06E6C">
      <w:numFmt w:val="bullet"/>
      <w:lvlText w:val="•"/>
      <w:lvlJc w:val="left"/>
      <w:pPr>
        <w:ind w:left="4207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5F6A2224"/>
    <w:multiLevelType w:val="hybridMultilevel"/>
    <w:tmpl w:val="ED3C95BA"/>
    <w:lvl w:ilvl="0" w:tplc="7CEAA4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081DA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84FC447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9702AB8C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AA146B24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BF689AB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AC0490B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0744FD3A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58F8B87E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6C31E20"/>
    <w:multiLevelType w:val="hybridMultilevel"/>
    <w:tmpl w:val="F76C7878"/>
    <w:lvl w:ilvl="0" w:tplc="19EA6432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FAE0D2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plc="548E5372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B47C95C6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6C7EA5A6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3C26E854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6A1664E0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plc="4F12B45C"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plc="99E2233E"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D075C5B"/>
    <w:multiLevelType w:val="hybridMultilevel"/>
    <w:tmpl w:val="9424D1F0"/>
    <w:lvl w:ilvl="0" w:tplc="8892D4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FE9DC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D9F088AA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7054ACD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C560A4D4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D35C00C4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BCB60BB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B59EFA14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6A1E5A9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C32572"/>
    <w:multiLevelType w:val="hybridMultilevel"/>
    <w:tmpl w:val="6854E9BC"/>
    <w:lvl w:ilvl="0" w:tplc="82CA01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2EB80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52FA92C2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9B429986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334A1DC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ED940462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6" w:tplc="94A0317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7" w:tplc="C758FD70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8" w:tplc="56C6474E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num w:numId="1" w16cid:durableId="1674718893">
    <w:abstractNumId w:val="7"/>
  </w:num>
  <w:num w:numId="2" w16cid:durableId="634065072">
    <w:abstractNumId w:val="3"/>
  </w:num>
  <w:num w:numId="3" w16cid:durableId="1175610839">
    <w:abstractNumId w:val="5"/>
  </w:num>
  <w:num w:numId="4" w16cid:durableId="1201670539">
    <w:abstractNumId w:val="4"/>
  </w:num>
  <w:num w:numId="5" w16cid:durableId="950552562">
    <w:abstractNumId w:val="1"/>
  </w:num>
  <w:num w:numId="6" w16cid:durableId="448866095">
    <w:abstractNumId w:val="9"/>
  </w:num>
  <w:num w:numId="7" w16cid:durableId="1366559478">
    <w:abstractNumId w:val="2"/>
  </w:num>
  <w:num w:numId="8" w16cid:durableId="811751316">
    <w:abstractNumId w:val="0"/>
  </w:num>
  <w:num w:numId="9" w16cid:durableId="1005860294">
    <w:abstractNumId w:val="6"/>
  </w:num>
  <w:num w:numId="10" w16cid:durableId="1487091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7F"/>
    <w:rsid w:val="00491F3D"/>
    <w:rsid w:val="007953EE"/>
    <w:rsid w:val="00C932D7"/>
    <w:rsid w:val="00D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25AF"/>
  <w15:docId w15:val="{249299F6-7718-4DD9-AC9B-4F2020B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6578</Characters>
  <Application>Microsoft Office Word</Application>
  <DocSecurity>0</DocSecurity>
  <Lines>152</Lines>
  <Paragraphs>102</Paragraphs>
  <ScaleCrop>false</ScaleCrop>
  <Company>....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Corey Regnerus-Kell</dc:creator>
  <cp:lastModifiedBy>Trish Hughes</cp:lastModifiedBy>
  <cp:revision>2</cp:revision>
  <dcterms:created xsi:type="dcterms:W3CDTF">2026-07-03T03:19:00Z</dcterms:created>
  <dcterms:modified xsi:type="dcterms:W3CDTF">2026-07-03T03:19:00Z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0x01010049CF16CAC0922B48AFD63D9635CAF930</vt:lpwstr>
  </property>
  <property fmtid="{D5CDD505-2E9C-101B-9397-08002B2CF9AE}" pid="3" name="Created">
    <vt:filetime>2026-07-01T00:00:00Z</vt:filetime>
  </property>
  <property fmtid="{D5CDD505-2E9C-101B-9397-08002B2CF9AE}" pid="4" name="Creator">
    <vt:lpwstr>Acrobat PDFMaker 26 for Word</vt:lpwstr>
  </property>
  <property fmtid="{D5CDD505-2E9C-101B-9397-08002B2CF9AE}" pid="5" name="GrammarlyDocumentId">
    <vt:lpwstr>ea0cd9e2-3d62-4c5f-a597-83be22c0b712</vt:lpwstr>
  </property>
  <property fmtid="{D5CDD505-2E9C-101B-9397-08002B2CF9AE}" pid="6" name="LastSaved">
    <vt:filetime>2026-07-03T00:00:00Z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26.1.187</vt:lpwstr>
  </property>
  <property fmtid="{D5CDD505-2E9C-101B-9397-08002B2CF9AE}" pid="9" name="SourceModified">
    <vt:lpwstr/>
  </property>
  <property fmtid="{D5CDD505-2E9C-101B-9397-08002B2CF9AE}" pid="10" name="docLang">
    <vt:lpwstr>en</vt:lpwstr>
  </property>
</Properties>
</file>