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39A3" w14:textId="77777777" w:rsidR="00C31BCA" w:rsidRDefault="00015EC6">
      <w:pPr>
        <w:pStyle w:val="BodyText"/>
        <w:ind w:left="83" w:firstLine="0"/>
        <w:rPr>
          <w:rFonts w:ascii="Times New Roman"/>
          <w:sz w:val="20"/>
        </w:rPr>
      </w:pPr>
      <w:r>
        <w:rPr>
          <w:rFonts w:ascii="Times New Roman"/>
          <w:noProof/>
          <w:sz w:val="20"/>
        </w:rPr>
        <mc:AlternateContent>
          <mc:Choice Requires="wpg">
            <w:drawing>
              <wp:inline distT="0" distB="0" distL="0" distR="0" wp14:anchorId="2EF63A2E" wp14:editId="2EF63A2F">
                <wp:extent cx="5763895" cy="658495"/>
                <wp:effectExtent l="9525" t="0" r="0" b="825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895" cy="658495"/>
                          <a:chOff x="0" y="0"/>
                          <a:chExt cx="5763895" cy="658495"/>
                        </a:xfrm>
                      </wpg:grpSpPr>
                      <pic:pic xmlns:pic="http://schemas.openxmlformats.org/drawingml/2006/picture">
                        <pic:nvPicPr>
                          <pic:cNvPr id="2" name="Image 2"/>
                          <pic:cNvPicPr/>
                        </pic:nvPicPr>
                        <pic:blipFill>
                          <a:blip r:embed="rId8" cstate="print"/>
                          <a:stretch>
                            <a:fillRect/>
                          </a:stretch>
                        </pic:blipFill>
                        <pic:spPr>
                          <a:xfrm>
                            <a:off x="2693416" y="247529"/>
                            <a:ext cx="684762" cy="355597"/>
                          </a:xfrm>
                          <a:prstGeom prst="rect">
                            <a:avLst/>
                          </a:prstGeom>
                        </pic:spPr>
                      </pic:pic>
                      <wps:wsp>
                        <wps:cNvPr id="3" name="Textbox 3"/>
                        <wps:cNvSpPr txBox="1"/>
                        <wps:spPr>
                          <a:xfrm>
                            <a:off x="3047" y="3047"/>
                            <a:ext cx="5758180" cy="652780"/>
                          </a:xfrm>
                          <a:prstGeom prst="rect">
                            <a:avLst/>
                          </a:prstGeom>
                          <a:ln w="6096">
                            <a:solidFill>
                              <a:srgbClr val="000000"/>
                            </a:solidFill>
                            <a:prstDash val="solid"/>
                          </a:ln>
                        </wps:spPr>
                        <wps:txbx>
                          <w:txbxContent>
                            <w:p w14:paraId="2EF63A32" w14:textId="77777777" w:rsidR="00C31BCA" w:rsidRDefault="00015EC6">
                              <w:pPr>
                                <w:spacing w:before="16"/>
                                <w:ind w:left="3432"/>
                                <w:rPr>
                                  <w:b/>
                                  <w:sz w:val="28"/>
                                </w:rPr>
                              </w:pPr>
                              <w:r>
                                <w:rPr>
                                  <w:b/>
                                  <w:sz w:val="28"/>
                                </w:rPr>
                                <w:t>POSITION</w:t>
                              </w:r>
                              <w:r>
                                <w:rPr>
                                  <w:b/>
                                  <w:spacing w:val="-15"/>
                                  <w:sz w:val="28"/>
                                </w:rPr>
                                <w:t xml:space="preserve"> </w:t>
                              </w:r>
                              <w:r>
                                <w:rPr>
                                  <w:b/>
                                  <w:spacing w:val="-2"/>
                                  <w:sz w:val="28"/>
                                </w:rPr>
                                <w:t>DESCRIPTION</w:t>
                              </w:r>
                            </w:p>
                          </w:txbxContent>
                        </wps:txbx>
                        <wps:bodyPr wrap="square" lIns="0" tIns="0" rIns="0" bIns="0" rtlCol="0">
                          <a:noAutofit/>
                        </wps:bodyPr>
                      </wps:wsp>
                    </wpg:wgp>
                  </a:graphicData>
                </a:graphic>
              </wp:inline>
            </w:drawing>
          </mc:Choice>
          <mc:Fallback>
            <w:pict>
              <v:group w14:anchorId="2EF63A2E" id="Group 1" o:spid="_x0000_s1026" style="width:453.85pt;height:51.85pt;mso-position-horizontal-relative:char;mso-position-vertical-relative:line" coordsize="57638,65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6934;top:2475;width:6847;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3" o:spid="_x0000_s1028" type="#_x0000_t202" style="position:absolute;left:30;top:30;width:57582;height:6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2EF63A32" w14:textId="77777777" w:rsidR="00C31BCA" w:rsidRDefault="00015EC6">
                        <w:pPr>
                          <w:spacing w:before="16"/>
                          <w:ind w:left="3432"/>
                          <w:rPr>
                            <w:b/>
                            <w:sz w:val="28"/>
                          </w:rPr>
                        </w:pPr>
                        <w:r>
                          <w:rPr>
                            <w:b/>
                            <w:sz w:val="28"/>
                          </w:rPr>
                          <w:t>POSITION</w:t>
                        </w:r>
                        <w:r>
                          <w:rPr>
                            <w:b/>
                            <w:spacing w:val="-15"/>
                            <w:sz w:val="28"/>
                          </w:rPr>
                          <w:t xml:space="preserve"> </w:t>
                        </w:r>
                        <w:r>
                          <w:rPr>
                            <w:b/>
                            <w:spacing w:val="-2"/>
                            <w:sz w:val="28"/>
                          </w:rPr>
                          <w:t>DESCRIPTION</w:t>
                        </w:r>
                      </w:p>
                    </w:txbxContent>
                  </v:textbox>
                </v:shape>
                <w10:anchorlock/>
              </v:group>
            </w:pict>
          </mc:Fallback>
        </mc:AlternateContent>
      </w:r>
    </w:p>
    <w:p w14:paraId="2EF639A4" w14:textId="77777777" w:rsidR="00C31BCA" w:rsidRDefault="00C31BCA">
      <w:pPr>
        <w:pStyle w:val="BodyText"/>
        <w:spacing w:before="130"/>
        <w:ind w:left="0" w:firstLine="0"/>
        <w:rPr>
          <w:rFonts w:ascii="Times New Roman"/>
          <w:sz w:val="20"/>
        </w:rPr>
      </w:pPr>
    </w:p>
    <w:tbl>
      <w:tblPr>
        <w:tblW w:w="0" w:type="auto"/>
        <w:tblInd w:w="208" w:type="dxa"/>
        <w:tblLayout w:type="fixed"/>
        <w:tblCellMar>
          <w:left w:w="0" w:type="dxa"/>
          <w:right w:w="0" w:type="dxa"/>
        </w:tblCellMar>
        <w:tblLook w:val="01E0" w:firstRow="1" w:lastRow="1" w:firstColumn="1" w:lastColumn="1" w:noHBand="0" w:noVBand="0"/>
      </w:tblPr>
      <w:tblGrid>
        <w:gridCol w:w="2267"/>
        <w:gridCol w:w="6030"/>
      </w:tblGrid>
      <w:tr w:rsidR="00C31BCA" w14:paraId="2EF639A7" w14:textId="77777777" w:rsidTr="00DB2672">
        <w:trPr>
          <w:trHeight w:val="386"/>
        </w:trPr>
        <w:tc>
          <w:tcPr>
            <w:tcW w:w="2267" w:type="dxa"/>
          </w:tcPr>
          <w:p w14:paraId="2EF639A5" w14:textId="77777777" w:rsidR="00C31BCA" w:rsidRDefault="00015EC6">
            <w:pPr>
              <w:pStyle w:val="TableParagraph"/>
              <w:spacing w:line="244" w:lineRule="exact"/>
              <w:ind w:left="50" w:firstLine="0"/>
              <w:rPr>
                <w:b/>
                <w:sz w:val="24"/>
              </w:rPr>
            </w:pPr>
            <w:r>
              <w:rPr>
                <w:b/>
                <w:sz w:val="24"/>
              </w:rPr>
              <w:t>POSITION</w:t>
            </w:r>
            <w:r>
              <w:rPr>
                <w:b/>
                <w:spacing w:val="-3"/>
                <w:sz w:val="24"/>
              </w:rPr>
              <w:t xml:space="preserve"> </w:t>
            </w:r>
            <w:r>
              <w:rPr>
                <w:b/>
                <w:spacing w:val="-2"/>
                <w:sz w:val="24"/>
              </w:rPr>
              <w:t>TITLE:</w:t>
            </w:r>
          </w:p>
        </w:tc>
        <w:tc>
          <w:tcPr>
            <w:tcW w:w="6030" w:type="dxa"/>
          </w:tcPr>
          <w:p w14:paraId="2EF639A6" w14:textId="77777777" w:rsidR="00C31BCA" w:rsidRDefault="00015EC6">
            <w:pPr>
              <w:pStyle w:val="TableParagraph"/>
              <w:spacing w:line="244" w:lineRule="exact"/>
              <w:ind w:left="471" w:firstLine="0"/>
              <w:rPr>
                <w:b/>
                <w:sz w:val="24"/>
              </w:rPr>
            </w:pPr>
            <w:r>
              <w:rPr>
                <w:b/>
                <w:sz w:val="24"/>
              </w:rPr>
              <w:t>Dispatch</w:t>
            </w:r>
            <w:r>
              <w:rPr>
                <w:b/>
                <w:spacing w:val="-2"/>
                <w:sz w:val="24"/>
              </w:rPr>
              <w:t xml:space="preserve"> Coordinator</w:t>
            </w:r>
          </w:p>
        </w:tc>
      </w:tr>
      <w:tr w:rsidR="00C31BCA" w14:paraId="2EF639AA" w14:textId="77777777" w:rsidTr="00DB2672">
        <w:trPr>
          <w:trHeight w:val="532"/>
        </w:trPr>
        <w:tc>
          <w:tcPr>
            <w:tcW w:w="2267" w:type="dxa"/>
          </w:tcPr>
          <w:p w14:paraId="2EF639A8" w14:textId="77777777" w:rsidR="00C31BCA" w:rsidRDefault="00015EC6">
            <w:pPr>
              <w:pStyle w:val="TableParagraph"/>
              <w:spacing w:before="98"/>
              <w:ind w:left="50" w:firstLine="0"/>
              <w:rPr>
                <w:b/>
                <w:sz w:val="24"/>
              </w:rPr>
            </w:pPr>
            <w:r>
              <w:rPr>
                <w:b/>
                <w:spacing w:val="-2"/>
                <w:sz w:val="24"/>
              </w:rPr>
              <w:t>LOCATION:</w:t>
            </w:r>
          </w:p>
        </w:tc>
        <w:tc>
          <w:tcPr>
            <w:tcW w:w="6030" w:type="dxa"/>
          </w:tcPr>
          <w:p w14:paraId="2EF639A9" w14:textId="2FFC446C" w:rsidR="00C31BCA" w:rsidRDefault="00015EC6">
            <w:pPr>
              <w:pStyle w:val="TableParagraph"/>
              <w:spacing w:before="98"/>
              <w:ind w:left="471" w:firstLine="0"/>
              <w:rPr>
                <w:sz w:val="24"/>
              </w:rPr>
            </w:pPr>
            <w:r>
              <w:rPr>
                <w:sz w:val="24"/>
              </w:rPr>
              <w:t>Remote</w:t>
            </w:r>
            <w:r>
              <w:rPr>
                <w:spacing w:val="-2"/>
                <w:sz w:val="24"/>
              </w:rPr>
              <w:t xml:space="preserve"> </w:t>
            </w:r>
          </w:p>
        </w:tc>
      </w:tr>
      <w:tr w:rsidR="00C31BCA" w14:paraId="2EF639AD" w14:textId="77777777" w:rsidTr="00DB2672">
        <w:trPr>
          <w:trHeight w:val="532"/>
        </w:trPr>
        <w:tc>
          <w:tcPr>
            <w:tcW w:w="2267" w:type="dxa"/>
          </w:tcPr>
          <w:p w14:paraId="2EF639AB" w14:textId="77777777" w:rsidR="00C31BCA" w:rsidRDefault="00015EC6">
            <w:pPr>
              <w:pStyle w:val="TableParagraph"/>
              <w:spacing w:before="98"/>
              <w:ind w:left="50" w:firstLine="0"/>
              <w:rPr>
                <w:b/>
                <w:sz w:val="24"/>
              </w:rPr>
            </w:pPr>
            <w:r>
              <w:rPr>
                <w:b/>
                <w:sz w:val="24"/>
              </w:rPr>
              <w:t>REPORTS</w:t>
            </w:r>
            <w:r>
              <w:rPr>
                <w:b/>
                <w:spacing w:val="-2"/>
                <w:sz w:val="24"/>
              </w:rPr>
              <w:t xml:space="preserve"> </w:t>
            </w:r>
            <w:r>
              <w:rPr>
                <w:b/>
                <w:spacing w:val="-5"/>
                <w:sz w:val="24"/>
              </w:rPr>
              <w:t>TO:</w:t>
            </w:r>
          </w:p>
        </w:tc>
        <w:tc>
          <w:tcPr>
            <w:tcW w:w="6030" w:type="dxa"/>
          </w:tcPr>
          <w:p w14:paraId="2EF639AC" w14:textId="77777777" w:rsidR="00C31BCA" w:rsidRDefault="00015EC6">
            <w:pPr>
              <w:pStyle w:val="TableParagraph"/>
              <w:spacing w:before="98"/>
              <w:ind w:left="471" w:firstLine="0"/>
              <w:rPr>
                <w:sz w:val="24"/>
              </w:rPr>
            </w:pPr>
            <w:r>
              <w:rPr>
                <w:sz w:val="24"/>
              </w:rPr>
              <w:t>Dispatch</w:t>
            </w:r>
            <w:r>
              <w:rPr>
                <w:spacing w:val="-3"/>
                <w:sz w:val="24"/>
              </w:rPr>
              <w:t xml:space="preserve"> </w:t>
            </w:r>
            <w:r>
              <w:rPr>
                <w:sz w:val="24"/>
              </w:rPr>
              <w:t>Team</w:t>
            </w:r>
            <w:r>
              <w:rPr>
                <w:spacing w:val="-1"/>
                <w:sz w:val="24"/>
              </w:rPr>
              <w:t xml:space="preserve"> </w:t>
            </w:r>
            <w:r>
              <w:rPr>
                <w:spacing w:val="-4"/>
                <w:sz w:val="24"/>
              </w:rPr>
              <w:t>Lead</w:t>
            </w:r>
          </w:p>
        </w:tc>
      </w:tr>
      <w:tr w:rsidR="00C31BCA" w14:paraId="2EF639B0" w14:textId="77777777" w:rsidTr="00DB2672">
        <w:trPr>
          <w:trHeight w:val="386"/>
        </w:trPr>
        <w:tc>
          <w:tcPr>
            <w:tcW w:w="2267" w:type="dxa"/>
          </w:tcPr>
          <w:p w14:paraId="2EF639AE" w14:textId="77777777" w:rsidR="00C31BCA" w:rsidRDefault="00015EC6">
            <w:pPr>
              <w:pStyle w:val="TableParagraph"/>
              <w:spacing w:before="98" w:line="269" w:lineRule="exact"/>
              <w:ind w:left="50" w:firstLine="0"/>
              <w:rPr>
                <w:b/>
                <w:sz w:val="24"/>
              </w:rPr>
            </w:pPr>
            <w:r>
              <w:rPr>
                <w:b/>
                <w:sz w:val="24"/>
              </w:rPr>
              <w:t>DIRECT</w:t>
            </w:r>
            <w:r>
              <w:rPr>
                <w:b/>
                <w:spacing w:val="-2"/>
                <w:sz w:val="24"/>
              </w:rPr>
              <w:t xml:space="preserve"> REPORTS:</w:t>
            </w:r>
          </w:p>
        </w:tc>
        <w:tc>
          <w:tcPr>
            <w:tcW w:w="6030" w:type="dxa"/>
          </w:tcPr>
          <w:p w14:paraId="2EF639AF" w14:textId="77777777" w:rsidR="00C31BCA" w:rsidRDefault="00015EC6">
            <w:pPr>
              <w:pStyle w:val="TableParagraph"/>
              <w:spacing w:before="98" w:line="269" w:lineRule="exact"/>
              <w:ind w:left="471" w:firstLine="0"/>
              <w:rPr>
                <w:sz w:val="24"/>
              </w:rPr>
            </w:pPr>
            <w:r>
              <w:rPr>
                <w:spacing w:val="-4"/>
                <w:sz w:val="24"/>
              </w:rPr>
              <w:t>None</w:t>
            </w:r>
          </w:p>
        </w:tc>
      </w:tr>
    </w:tbl>
    <w:p w14:paraId="2EF639B1" w14:textId="77777777" w:rsidR="00C31BCA" w:rsidRDefault="00C31BCA">
      <w:pPr>
        <w:pStyle w:val="BodyText"/>
        <w:ind w:left="0" w:firstLine="0"/>
        <w:rPr>
          <w:rFonts w:ascii="Times New Roman"/>
        </w:rPr>
      </w:pPr>
    </w:p>
    <w:p w14:paraId="2EF639B2" w14:textId="77777777" w:rsidR="00C31BCA" w:rsidRDefault="00C31BCA">
      <w:pPr>
        <w:pStyle w:val="BodyText"/>
        <w:ind w:left="0" w:firstLine="0"/>
        <w:rPr>
          <w:rFonts w:ascii="Times New Roman"/>
        </w:rPr>
      </w:pPr>
    </w:p>
    <w:p w14:paraId="2EF639B3" w14:textId="77777777" w:rsidR="00C31BCA" w:rsidRDefault="00C31BCA">
      <w:pPr>
        <w:pStyle w:val="BodyText"/>
        <w:spacing w:before="20"/>
        <w:ind w:left="0" w:firstLine="0"/>
        <w:rPr>
          <w:rFonts w:ascii="Times New Roman"/>
        </w:rPr>
      </w:pPr>
    </w:p>
    <w:p w14:paraId="2EF639B4" w14:textId="77777777" w:rsidR="00C31BCA" w:rsidRDefault="00015EC6">
      <w:pPr>
        <w:pStyle w:val="BodyText"/>
        <w:ind w:left="140" w:right="562" w:firstLine="0"/>
        <w:jc w:val="both"/>
      </w:pPr>
      <w:r>
        <w:rPr>
          <w:b/>
          <w:sz w:val="24"/>
        </w:rPr>
        <w:t xml:space="preserve">PURPOSE: </w:t>
      </w:r>
      <w:r>
        <w:t>The Dispatch Coordinator plays a vital role in ensuring SPCA’s frontline enforcement and animal welfare services are delivered with speed, accuracy, and compassion. As the central hub for case coordination, this role directly supports the Inspectorate by managing incoming complaints, supporting dispatching field staff, and maintaining real-time communication across teams.</w:t>
      </w:r>
    </w:p>
    <w:p w14:paraId="2EF639B5" w14:textId="77777777" w:rsidR="00C31BCA" w:rsidRDefault="00015EC6">
      <w:pPr>
        <w:pStyle w:val="BodyText"/>
        <w:spacing w:before="120"/>
        <w:ind w:left="140" w:right="564" w:firstLine="0"/>
        <w:jc w:val="both"/>
      </w:pPr>
      <w:r>
        <w:t xml:space="preserve">By enabling efficient response times and seamless operational flow, the Dispatch Coordinator helps ensure that animals in distress receive timely intervention and that communities experience a responsive, professional service. The role also contributes to public trust and </w:t>
      </w:r>
      <w:proofErr w:type="spellStart"/>
      <w:r>
        <w:t>organisational</w:t>
      </w:r>
      <w:proofErr w:type="spellEnd"/>
      <w:r>
        <w:t xml:space="preserve"> effectiveness by maintaining high</w:t>
      </w:r>
      <w:r>
        <w:rPr>
          <w:spacing w:val="-1"/>
        </w:rPr>
        <w:t xml:space="preserve"> </w:t>
      </w:r>
      <w:r>
        <w:t>standards of</w:t>
      </w:r>
      <w:r>
        <w:rPr>
          <w:spacing w:val="-1"/>
        </w:rPr>
        <w:t xml:space="preserve"> </w:t>
      </w:r>
      <w:r>
        <w:t>customer service, data</w:t>
      </w:r>
      <w:r>
        <w:rPr>
          <w:spacing w:val="-1"/>
        </w:rPr>
        <w:t xml:space="preserve"> </w:t>
      </w:r>
      <w:r>
        <w:t>accuracy, and</w:t>
      </w:r>
      <w:r>
        <w:rPr>
          <w:spacing w:val="-1"/>
        </w:rPr>
        <w:t xml:space="preserve"> </w:t>
      </w:r>
      <w:r>
        <w:t>safety oversight.</w:t>
      </w:r>
    </w:p>
    <w:p w14:paraId="2EF639B6" w14:textId="77777777" w:rsidR="00C31BCA" w:rsidRDefault="00015EC6">
      <w:pPr>
        <w:pStyle w:val="BodyText"/>
        <w:spacing w:before="121"/>
        <w:ind w:left="140" w:right="571" w:firstLine="0"/>
        <w:jc w:val="both"/>
      </w:pPr>
      <w:r>
        <w:t>This position</w:t>
      </w:r>
      <w:r>
        <w:rPr>
          <w:spacing w:val="-1"/>
        </w:rPr>
        <w:t xml:space="preserve"> </w:t>
      </w:r>
      <w:r>
        <w:t>is essential to</w:t>
      </w:r>
      <w:r>
        <w:rPr>
          <w:spacing w:val="-2"/>
        </w:rPr>
        <w:t xml:space="preserve"> </w:t>
      </w:r>
      <w:r>
        <w:t>SPCA’s mission, acting as the operational heartbeat</w:t>
      </w:r>
      <w:r>
        <w:rPr>
          <w:spacing w:val="-2"/>
        </w:rPr>
        <w:t xml:space="preserve"> </w:t>
      </w:r>
      <w:r>
        <w:t>that</w:t>
      </w:r>
      <w:r>
        <w:rPr>
          <w:spacing w:val="-2"/>
        </w:rPr>
        <w:t xml:space="preserve"> </w:t>
      </w:r>
      <w:r>
        <w:t>connects people, systems, and services to protect animals and support the communities we serve.</w:t>
      </w:r>
    </w:p>
    <w:p w14:paraId="2EF639B7" w14:textId="77777777" w:rsidR="00C31BCA" w:rsidRDefault="00C31BCA">
      <w:pPr>
        <w:pStyle w:val="BodyText"/>
        <w:ind w:left="0" w:firstLine="0"/>
        <w:rPr>
          <w:sz w:val="20"/>
        </w:rPr>
      </w:pPr>
    </w:p>
    <w:p w14:paraId="2EF639B8" w14:textId="77777777" w:rsidR="00C31BCA" w:rsidRDefault="00C31BCA">
      <w:pPr>
        <w:pStyle w:val="BodyText"/>
        <w:spacing w:before="44"/>
        <w:ind w:left="0" w:firstLine="0"/>
        <w:rPr>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8"/>
        <w:gridCol w:w="5131"/>
      </w:tblGrid>
      <w:tr w:rsidR="00C31BCA" w14:paraId="2EF639BB" w14:textId="77777777">
        <w:trPr>
          <w:trHeight w:val="388"/>
        </w:trPr>
        <w:tc>
          <w:tcPr>
            <w:tcW w:w="4368" w:type="dxa"/>
          </w:tcPr>
          <w:p w14:paraId="2EF639B9" w14:textId="77777777" w:rsidR="00C31BCA" w:rsidRDefault="00015EC6">
            <w:pPr>
              <w:pStyle w:val="TableParagraph"/>
              <w:spacing w:before="1"/>
              <w:ind w:left="470" w:firstLine="0"/>
              <w:rPr>
                <w:b/>
              </w:rPr>
            </w:pPr>
            <w:r>
              <w:rPr>
                <w:b/>
              </w:rPr>
              <w:t>KEY</w:t>
            </w:r>
            <w:r>
              <w:rPr>
                <w:b/>
                <w:spacing w:val="-6"/>
              </w:rPr>
              <w:t xml:space="preserve"> </w:t>
            </w:r>
            <w:r>
              <w:rPr>
                <w:b/>
                <w:spacing w:val="-2"/>
              </w:rPr>
              <w:t>ACCOUNTABILITIES:</w:t>
            </w:r>
          </w:p>
        </w:tc>
        <w:tc>
          <w:tcPr>
            <w:tcW w:w="5131" w:type="dxa"/>
          </w:tcPr>
          <w:p w14:paraId="2EF639BA" w14:textId="77777777" w:rsidR="00C31BCA" w:rsidRDefault="00015EC6">
            <w:pPr>
              <w:pStyle w:val="TableParagraph"/>
              <w:spacing w:before="1"/>
              <w:ind w:left="105" w:firstLine="0"/>
              <w:rPr>
                <w:b/>
              </w:rPr>
            </w:pPr>
            <w:r>
              <w:rPr>
                <w:b/>
              </w:rPr>
              <w:t>KEY</w:t>
            </w:r>
            <w:r>
              <w:rPr>
                <w:b/>
                <w:spacing w:val="-6"/>
              </w:rPr>
              <w:t xml:space="preserve"> </w:t>
            </w:r>
            <w:r>
              <w:rPr>
                <w:b/>
                <w:spacing w:val="-2"/>
              </w:rPr>
              <w:t>RESPONSIBILITIES:</w:t>
            </w:r>
          </w:p>
        </w:tc>
      </w:tr>
      <w:tr w:rsidR="00C31BCA" w14:paraId="2EF639C0" w14:textId="77777777">
        <w:trPr>
          <w:trHeight w:val="2663"/>
        </w:trPr>
        <w:tc>
          <w:tcPr>
            <w:tcW w:w="4368" w:type="dxa"/>
          </w:tcPr>
          <w:p w14:paraId="2EF639BC" w14:textId="77777777" w:rsidR="00C31BCA" w:rsidRDefault="00015EC6">
            <w:pPr>
              <w:pStyle w:val="TableParagraph"/>
              <w:spacing w:before="121"/>
              <w:ind w:left="830" w:right="238"/>
            </w:pPr>
            <w:r>
              <w:t>1.</w:t>
            </w:r>
            <w:r>
              <w:rPr>
                <w:spacing w:val="80"/>
                <w:w w:val="150"/>
              </w:rPr>
              <w:t xml:space="preserve"> </w:t>
            </w:r>
            <w:r>
              <w:t>Dispatch</w:t>
            </w:r>
            <w:r>
              <w:rPr>
                <w:spacing w:val="-7"/>
              </w:rPr>
              <w:t xml:space="preserve"> </w:t>
            </w:r>
            <w:r>
              <w:t>Coordination</w:t>
            </w:r>
            <w:r>
              <w:rPr>
                <w:spacing w:val="-7"/>
              </w:rPr>
              <w:t xml:space="preserve"> </w:t>
            </w:r>
            <w:r>
              <w:t>&amp;</w:t>
            </w:r>
            <w:r>
              <w:rPr>
                <w:spacing w:val="-8"/>
              </w:rPr>
              <w:t xml:space="preserve"> </w:t>
            </w:r>
            <w:r>
              <w:t xml:space="preserve">Field </w:t>
            </w:r>
            <w:r>
              <w:rPr>
                <w:spacing w:val="-2"/>
              </w:rPr>
              <w:t>Support</w:t>
            </w:r>
          </w:p>
        </w:tc>
        <w:tc>
          <w:tcPr>
            <w:tcW w:w="5131" w:type="dxa"/>
          </w:tcPr>
          <w:p w14:paraId="2EF639BD" w14:textId="77777777" w:rsidR="00C31BCA" w:rsidRDefault="00015EC6">
            <w:pPr>
              <w:pStyle w:val="TableParagraph"/>
              <w:numPr>
                <w:ilvl w:val="0"/>
                <w:numId w:val="14"/>
              </w:numPr>
              <w:tabs>
                <w:tab w:val="left" w:pos="465"/>
              </w:tabs>
              <w:spacing w:before="119"/>
              <w:ind w:right="204"/>
            </w:pPr>
            <w:r>
              <w:t>Triage, coordinate and build dispatch cases for Regional</w:t>
            </w:r>
            <w:r>
              <w:rPr>
                <w:spacing w:val="-3"/>
              </w:rPr>
              <w:t xml:space="preserve"> </w:t>
            </w:r>
            <w:r>
              <w:t>Manager</w:t>
            </w:r>
            <w:r>
              <w:rPr>
                <w:spacing w:val="-5"/>
              </w:rPr>
              <w:t xml:space="preserve"> </w:t>
            </w:r>
            <w:r>
              <w:t>to</w:t>
            </w:r>
            <w:r>
              <w:rPr>
                <w:spacing w:val="-6"/>
              </w:rPr>
              <w:t xml:space="preserve"> </w:t>
            </w:r>
            <w:r>
              <w:t>assign</w:t>
            </w:r>
            <w:r>
              <w:rPr>
                <w:spacing w:val="-6"/>
              </w:rPr>
              <w:t xml:space="preserve"> </w:t>
            </w:r>
            <w:r>
              <w:t>to</w:t>
            </w:r>
            <w:r>
              <w:rPr>
                <w:spacing w:val="-7"/>
              </w:rPr>
              <w:t xml:space="preserve"> </w:t>
            </w:r>
            <w:r>
              <w:t>field</w:t>
            </w:r>
            <w:r>
              <w:rPr>
                <w:spacing w:val="-6"/>
              </w:rPr>
              <w:t xml:space="preserve"> </w:t>
            </w:r>
            <w:r>
              <w:t>staff</w:t>
            </w:r>
            <w:r>
              <w:rPr>
                <w:spacing w:val="-6"/>
              </w:rPr>
              <w:t xml:space="preserve"> </w:t>
            </w:r>
            <w:r>
              <w:t>based</w:t>
            </w:r>
            <w:r>
              <w:rPr>
                <w:spacing w:val="-6"/>
              </w:rPr>
              <w:t xml:space="preserve"> </w:t>
            </w:r>
            <w:r>
              <w:t>on urgency, location, and availability.</w:t>
            </w:r>
          </w:p>
          <w:p w14:paraId="2EF639BE" w14:textId="77777777" w:rsidR="00C31BCA" w:rsidRDefault="00015EC6">
            <w:pPr>
              <w:pStyle w:val="TableParagraph"/>
              <w:numPr>
                <w:ilvl w:val="0"/>
                <w:numId w:val="14"/>
              </w:numPr>
              <w:tabs>
                <w:tab w:val="left" w:pos="465"/>
              </w:tabs>
              <w:spacing w:before="118" w:line="244" w:lineRule="auto"/>
              <w:ind w:right="395" w:hanging="360"/>
            </w:pPr>
            <w:r>
              <w:t>Monitor</w:t>
            </w:r>
            <w:r>
              <w:rPr>
                <w:spacing w:val="-11"/>
              </w:rPr>
              <w:t xml:space="preserve"> </w:t>
            </w:r>
            <w:r>
              <w:t>Inspector</w:t>
            </w:r>
            <w:r>
              <w:rPr>
                <w:spacing w:val="-8"/>
              </w:rPr>
              <w:t xml:space="preserve"> </w:t>
            </w:r>
            <w:r>
              <w:t>check-in/out</w:t>
            </w:r>
            <w:r>
              <w:rPr>
                <w:spacing w:val="-13"/>
              </w:rPr>
              <w:t xml:space="preserve"> </w:t>
            </w:r>
            <w:r>
              <w:t>procedures</w:t>
            </w:r>
            <w:r>
              <w:rPr>
                <w:spacing w:val="-11"/>
              </w:rPr>
              <w:t xml:space="preserve"> </w:t>
            </w:r>
            <w:r>
              <w:t>and ensure safety tracking systems are followed.</w:t>
            </w:r>
          </w:p>
          <w:p w14:paraId="2EF639BF" w14:textId="77777777" w:rsidR="00C31BCA" w:rsidRDefault="00015EC6">
            <w:pPr>
              <w:pStyle w:val="TableParagraph"/>
              <w:numPr>
                <w:ilvl w:val="0"/>
                <w:numId w:val="14"/>
              </w:numPr>
              <w:tabs>
                <w:tab w:val="left" w:pos="465"/>
              </w:tabs>
              <w:spacing w:before="113"/>
              <w:ind w:right="376"/>
            </w:pPr>
            <w:r>
              <w:t>Act</w:t>
            </w:r>
            <w:r>
              <w:rPr>
                <w:spacing w:val="-9"/>
              </w:rPr>
              <w:t xml:space="preserve"> </w:t>
            </w:r>
            <w:r>
              <w:t>as</w:t>
            </w:r>
            <w:r>
              <w:rPr>
                <w:spacing w:val="-7"/>
              </w:rPr>
              <w:t xml:space="preserve"> </w:t>
            </w:r>
            <w:r>
              <w:t>the</w:t>
            </w:r>
            <w:r>
              <w:rPr>
                <w:spacing w:val="-2"/>
              </w:rPr>
              <w:t xml:space="preserve"> </w:t>
            </w:r>
            <w:r>
              <w:t>central</w:t>
            </w:r>
            <w:r>
              <w:rPr>
                <w:spacing w:val="-5"/>
              </w:rPr>
              <w:t xml:space="preserve"> </w:t>
            </w:r>
            <w:r>
              <w:t>communication</w:t>
            </w:r>
            <w:r>
              <w:rPr>
                <w:spacing w:val="-8"/>
              </w:rPr>
              <w:t xml:space="preserve"> </w:t>
            </w:r>
            <w:r>
              <w:t>point</w:t>
            </w:r>
            <w:r>
              <w:rPr>
                <w:spacing w:val="-4"/>
              </w:rPr>
              <w:t xml:space="preserve"> </w:t>
            </w:r>
            <w:r>
              <w:t>for</w:t>
            </w:r>
            <w:r>
              <w:rPr>
                <w:spacing w:val="-7"/>
              </w:rPr>
              <w:t xml:space="preserve"> </w:t>
            </w:r>
            <w:r>
              <w:t>field teams, ensuring timely updates and support.</w:t>
            </w:r>
          </w:p>
        </w:tc>
      </w:tr>
      <w:tr w:rsidR="00C31BCA" w14:paraId="2EF639C5" w14:textId="77777777">
        <w:trPr>
          <w:trHeight w:val="2394"/>
        </w:trPr>
        <w:tc>
          <w:tcPr>
            <w:tcW w:w="4368" w:type="dxa"/>
          </w:tcPr>
          <w:p w14:paraId="2EF639C1" w14:textId="77777777" w:rsidR="00C31BCA" w:rsidRDefault="00015EC6">
            <w:pPr>
              <w:pStyle w:val="TableParagraph"/>
              <w:spacing w:before="121"/>
              <w:ind w:left="470" w:firstLine="0"/>
            </w:pPr>
            <w:r>
              <w:t>2.</w:t>
            </w:r>
            <w:r>
              <w:rPr>
                <w:spacing w:val="42"/>
              </w:rPr>
              <w:t xml:space="preserve">  </w:t>
            </w:r>
            <w:r>
              <w:t>Administrative</w:t>
            </w:r>
            <w:r>
              <w:rPr>
                <w:spacing w:val="-4"/>
              </w:rPr>
              <w:t xml:space="preserve"> </w:t>
            </w:r>
            <w:r>
              <w:t>&amp;</w:t>
            </w:r>
            <w:r>
              <w:rPr>
                <w:spacing w:val="-6"/>
              </w:rPr>
              <w:t xml:space="preserve"> </w:t>
            </w:r>
            <w:r>
              <w:t>Operational</w:t>
            </w:r>
            <w:r>
              <w:rPr>
                <w:spacing w:val="-2"/>
              </w:rPr>
              <w:t xml:space="preserve"> Support</w:t>
            </w:r>
          </w:p>
        </w:tc>
        <w:tc>
          <w:tcPr>
            <w:tcW w:w="5131" w:type="dxa"/>
          </w:tcPr>
          <w:p w14:paraId="2EF639C2" w14:textId="77777777" w:rsidR="00C31BCA" w:rsidRDefault="00015EC6">
            <w:pPr>
              <w:pStyle w:val="TableParagraph"/>
              <w:numPr>
                <w:ilvl w:val="0"/>
                <w:numId w:val="13"/>
              </w:numPr>
              <w:tabs>
                <w:tab w:val="left" w:pos="465"/>
              </w:tabs>
              <w:spacing w:before="119"/>
              <w:ind w:right="473"/>
            </w:pPr>
            <w:r>
              <w:t>Provide</w:t>
            </w:r>
            <w:r>
              <w:rPr>
                <w:spacing w:val="-11"/>
              </w:rPr>
              <w:t xml:space="preserve"> </w:t>
            </w:r>
            <w:r>
              <w:t>administrative</w:t>
            </w:r>
            <w:r>
              <w:rPr>
                <w:spacing w:val="-11"/>
              </w:rPr>
              <w:t xml:space="preserve"> </w:t>
            </w:r>
            <w:r>
              <w:t>support</w:t>
            </w:r>
            <w:r>
              <w:rPr>
                <w:spacing w:val="-12"/>
              </w:rPr>
              <w:t xml:space="preserve"> </w:t>
            </w:r>
            <w:r>
              <w:t>to</w:t>
            </w:r>
            <w:r>
              <w:rPr>
                <w:spacing w:val="-12"/>
              </w:rPr>
              <w:t xml:space="preserve"> </w:t>
            </w:r>
            <w:r>
              <w:t>Inspectorate leadership,</w:t>
            </w:r>
            <w:r>
              <w:rPr>
                <w:spacing w:val="-2"/>
              </w:rPr>
              <w:t xml:space="preserve"> </w:t>
            </w:r>
            <w:r>
              <w:t>including</w:t>
            </w:r>
            <w:r>
              <w:rPr>
                <w:spacing w:val="-3"/>
              </w:rPr>
              <w:t xml:space="preserve"> </w:t>
            </w:r>
            <w:r>
              <w:t>rostering</w:t>
            </w:r>
            <w:r>
              <w:rPr>
                <w:spacing w:val="-3"/>
              </w:rPr>
              <w:t xml:space="preserve"> </w:t>
            </w:r>
            <w:r>
              <w:t>and</w:t>
            </w:r>
            <w:r>
              <w:rPr>
                <w:spacing w:val="-5"/>
              </w:rPr>
              <w:t xml:space="preserve"> </w:t>
            </w:r>
            <w:r>
              <w:t>scheduling.</w:t>
            </w:r>
          </w:p>
          <w:p w14:paraId="2EF639C3" w14:textId="77777777" w:rsidR="00C31BCA" w:rsidRDefault="00015EC6">
            <w:pPr>
              <w:pStyle w:val="TableParagraph"/>
              <w:numPr>
                <w:ilvl w:val="0"/>
                <w:numId w:val="13"/>
              </w:numPr>
              <w:tabs>
                <w:tab w:val="left" w:pos="465"/>
              </w:tabs>
              <w:spacing w:before="118" w:line="244" w:lineRule="auto"/>
              <w:ind w:right="201"/>
            </w:pPr>
            <w:r>
              <w:t>Assist</w:t>
            </w:r>
            <w:r>
              <w:rPr>
                <w:spacing w:val="-8"/>
              </w:rPr>
              <w:t xml:space="preserve"> </w:t>
            </w:r>
            <w:r>
              <w:t>with</w:t>
            </w:r>
            <w:r>
              <w:rPr>
                <w:spacing w:val="-8"/>
              </w:rPr>
              <w:t xml:space="preserve"> </w:t>
            </w:r>
            <w:r>
              <w:t>asset</w:t>
            </w:r>
            <w:r>
              <w:rPr>
                <w:spacing w:val="-8"/>
              </w:rPr>
              <w:t xml:space="preserve"> </w:t>
            </w:r>
            <w:r>
              <w:t>coordination,</w:t>
            </w:r>
            <w:r>
              <w:rPr>
                <w:spacing w:val="-5"/>
              </w:rPr>
              <w:t xml:space="preserve"> </w:t>
            </w:r>
            <w:r>
              <w:t>fleet</w:t>
            </w:r>
            <w:r>
              <w:rPr>
                <w:spacing w:val="-8"/>
              </w:rPr>
              <w:t xml:space="preserve"> </w:t>
            </w:r>
            <w:r>
              <w:t>maintenance, and supply management.</w:t>
            </w:r>
          </w:p>
          <w:p w14:paraId="2EF639C4" w14:textId="77777777" w:rsidR="00C31BCA" w:rsidRDefault="00015EC6">
            <w:pPr>
              <w:pStyle w:val="TableParagraph"/>
              <w:numPr>
                <w:ilvl w:val="0"/>
                <w:numId w:val="13"/>
              </w:numPr>
              <w:tabs>
                <w:tab w:val="left" w:pos="465"/>
              </w:tabs>
              <w:spacing w:before="113"/>
              <w:ind w:right="223"/>
            </w:pPr>
            <w:r>
              <w:t>Maintain</w:t>
            </w:r>
            <w:r>
              <w:rPr>
                <w:spacing w:val="-9"/>
              </w:rPr>
              <w:t xml:space="preserve"> </w:t>
            </w:r>
            <w:r>
              <w:t>accurate</w:t>
            </w:r>
            <w:r>
              <w:rPr>
                <w:spacing w:val="-8"/>
              </w:rPr>
              <w:t xml:space="preserve"> </w:t>
            </w:r>
            <w:r>
              <w:t>records</w:t>
            </w:r>
            <w:r>
              <w:rPr>
                <w:spacing w:val="-8"/>
              </w:rPr>
              <w:t xml:space="preserve"> </w:t>
            </w:r>
            <w:r>
              <w:t>of</w:t>
            </w:r>
            <w:r>
              <w:rPr>
                <w:spacing w:val="-5"/>
              </w:rPr>
              <w:t xml:space="preserve"> </w:t>
            </w:r>
            <w:r>
              <w:t>operational</w:t>
            </w:r>
            <w:r>
              <w:rPr>
                <w:spacing w:val="-6"/>
              </w:rPr>
              <w:t xml:space="preserve"> </w:t>
            </w:r>
            <w:r>
              <w:t>logistics and resource usage.</w:t>
            </w:r>
          </w:p>
        </w:tc>
      </w:tr>
      <w:tr w:rsidR="00C31BCA" w14:paraId="2EF639CA" w14:textId="77777777">
        <w:trPr>
          <w:trHeight w:val="2006"/>
        </w:trPr>
        <w:tc>
          <w:tcPr>
            <w:tcW w:w="4368" w:type="dxa"/>
          </w:tcPr>
          <w:p w14:paraId="2EF639C6" w14:textId="77777777" w:rsidR="00C31BCA" w:rsidRDefault="00015EC6">
            <w:pPr>
              <w:pStyle w:val="TableParagraph"/>
              <w:spacing w:before="121"/>
              <w:ind w:left="470" w:firstLine="0"/>
            </w:pPr>
            <w:r>
              <w:t>3.</w:t>
            </w:r>
            <w:r>
              <w:rPr>
                <w:spacing w:val="46"/>
              </w:rPr>
              <w:t xml:space="preserve">  </w:t>
            </w:r>
            <w:r>
              <w:t>Customer</w:t>
            </w:r>
            <w:r>
              <w:rPr>
                <w:spacing w:val="-2"/>
              </w:rPr>
              <w:t xml:space="preserve"> </w:t>
            </w:r>
            <w:r>
              <w:t>Service</w:t>
            </w:r>
            <w:r>
              <w:rPr>
                <w:spacing w:val="-3"/>
              </w:rPr>
              <w:t xml:space="preserve"> </w:t>
            </w:r>
            <w:r>
              <w:t>&amp;</w:t>
            </w:r>
            <w:r>
              <w:rPr>
                <w:spacing w:val="-4"/>
              </w:rPr>
              <w:t xml:space="preserve"> </w:t>
            </w:r>
            <w:r>
              <w:t>Public</w:t>
            </w:r>
            <w:r>
              <w:rPr>
                <w:spacing w:val="-4"/>
              </w:rPr>
              <w:t xml:space="preserve"> </w:t>
            </w:r>
            <w:r>
              <w:rPr>
                <w:spacing w:val="-2"/>
              </w:rPr>
              <w:t>Interaction</w:t>
            </w:r>
          </w:p>
        </w:tc>
        <w:tc>
          <w:tcPr>
            <w:tcW w:w="5131" w:type="dxa"/>
          </w:tcPr>
          <w:p w14:paraId="2EF639C7" w14:textId="77777777" w:rsidR="00C31BCA" w:rsidRDefault="00015EC6">
            <w:pPr>
              <w:pStyle w:val="TableParagraph"/>
              <w:numPr>
                <w:ilvl w:val="0"/>
                <w:numId w:val="12"/>
              </w:numPr>
              <w:tabs>
                <w:tab w:val="left" w:pos="465"/>
              </w:tabs>
              <w:spacing w:before="119"/>
              <w:ind w:right="582"/>
            </w:pPr>
            <w:r>
              <w:t>Respond</w:t>
            </w:r>
            <w:r>
              <w:rPr>
                <w:spacing w:val="-7"/>
              </w:rPr>
              <w:t xml:space="preserve"> </w:t>
            </w:r>
            <w:r>
              <w:t>to</w:t>
            </w:r>
            <w:r>
              <w:rPr>
                <w:spacing w:val="-7"/>
              </w:rPr>
              <w:t xml:space="preserve"> </w:t>
            </w:r>
            <w:r>
              <w:t>incoming</w:t>
            </w:r>
            <w:r>
              <w:rPr>
                <w:spacing w:val="-5"/>
              </w:rPr>
              <w:t xml:space="preserve"> </w:t>
            </w:r>
            <w:r>
              <w:t>calls</w:t>
            </w:r>
            <w:r>
              <w:rPr>
                <w:spacing w:val="-6"/>
              </w:rPr>
              <w:t xml:space="preserve"> </w:t>
            </w:r>
            <w:r>
              <w:t>and</w:t>
            </w:r>
            <w:r>
              <w:rPr>
                <w:spacing w:val="-7"/>
              </w:rPr>
              <w:t xml:space="preserve"> </w:t>
            </w:r>
            <w:r>
              <w:t>messages</w:t>
            </w:r>
            <w:r>
              <w:rPr>
                <w:spacing w:val="-6"/>
              </w:rPr>
              <w:t xml:space="preserve"> </w:t>
            </w:r>
            <w:r>
              <w:t>with professionalism, empathy, and clarity.</w:t>
            </w:r>
          </w:p>
          <w:p w14:paraId="2EF639C8" w14:textId="77777777" w:rsidR="00C31BCA" w:rsidRDefault="00015EC6">
            <w:pPr>
              <w:pStyle w:val="TableParagraph"/>
              <w:numPr>
                <w:ilvl w:val="0"/>
                <w:numId w:val="12"/>
              </w:numPr>
              <w:tabs>
                <w:tab w:val="left" w:pos="465"/>
              </w:tabs>
              <w:spacing w:before="118" w:line="244" w:lineRule="auto"/>
              <w:ind w:right="344"/>
            </w:pPr>
            <w:r>
              <w:t>Manage high-emotion interactions and complaints,</w:t>
            </w:r>
            <w:r>
              <w:rPr>
                <w:spacing w:val="-13"/>
              </w:rPr>
              <w:t xml:space="preserve"> </w:t>
            </w:r>
            <w:r>
              <w:t>ensuring</w:t>
            </w:r>
            <w:r>
              <w:rPr>
                <w:spacing w:val="-12"/>
              </w:rPr>
              <w:t xml:space="preserve"> </w:t>
            </w:r>
            <w:r>
              <w:t>respectful</w:t>
            </w:r>
            <w:r>
              <w:rPr>
                <w:spacing w:val="-12"/>
              </w:rPr>
              <w:t xml:space="preserve"> </w:t>
            </w:r>
            <w:r>
              <w:t>communication.</w:t>
            </w:r>
          </w:p>
          <w:p w14:paraId="2EF639C9" w14:textId="77777777" w:rsidR="00C31BCA" w:rsidRDefault="00015EC6">
            <w:pPr>
              <w:pStyle w:val="TableParagraph"/>
              <w:numPr>
                <w:ilvl w:val="0"/>
                <w:numId w:val="12"/>
              </w:numPr>
              <w:tabs>
                <w:tab w:val="left" w:pos="465"/>
              </w:tabs>
              <w:spacing w:before="90" w:line="270" w:lineRule="atLeast"/>
              <w:ind w:right="816" w:hanging="360"/>
            </w:pPr>
            <w:r>
              <w:t>Triage</w:t>
            </w:r>
            <w:r>
              <w:rPr>
                <w:spacing w:val="-7"/>
              </w:rPr>
              <w:t xml:space="preserve"> </w:t>
            </w:r>
            <w:r>
              <w:t>public</w:t>
            </w:r>
            <w:r>
              <w:rPr>
                <w:spacing w:val="-9"/>
              </w:rPr>
              <w:t xml:space="preserve"> </w:t>
            </w:r>
            <w:r>
              <w:t>enquiries</w:t>
            </w:r>
            <w:r>
              <w:rPr>
                <w:spacing w:val="-7"/>
              </w:rPr>
              <w:t xml:space="preserve"> </w:t>
            </w:r>
            <w:r>
              <w:t>and</w:t>
            </w:r>
            <w:r>
              <w:rPr>
                <w:spacing w:val="-8"/>
              </w:rPr>
              <w:t xml:space="preserve"> </w:t>
            </w:r>
            <w:r>
              <w:t>escalate</w:t>
            </w:r>
            <w:r>
              <w:rPr>
                <w:spacing w:val="-7"/>
              </w:rPr>
              <w:t xml:space="preserve"> </w:t>
            </w:r>
            <w:r>
              <w:t>urgent matters to appropriate personnel.</w:t>
            </w:r>
          </w:p>
        </w:tc>
      </w:tr>
    </w:tbl>
    <w:p w14:paraId="2EF639CB" w14:textId="77777777" w:rsidR="00C31BCA" w:rsidRDefault="00C31BCA">
      <w:pPr>
        <w:pStyle w:val="TableParagraph"/>
        <w:spacing w:line="270" w:lineRule="atLeast"/>
        <w:sectPr w:rsidR="00C31BCA">
          <w:type w:val="continuous"/>
          <w:pgSz w:w="11910" w:h="16840"/>
          <w:pgMar w:top="700" w:right="850" w:bottom="936" w:left="1275"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8"/>
        <w:gridCol w:w="5131"/>
      </w:tblGrid>
      <w:tr w:rsidR="00C31BCA" w14:paraId="2EF639CE" w14:textId="77777777">
        <w:trPr>
          <w:trHeight w:val="388"/>
        </w:trPr>
        <w:tc>
          <w:tcPr>
            <w:tcW w:w="4368" w:type="dxa"/>
          </w:tcPr>
          <w:p w14:paraId="2EF639CC" w14:textId="77777777" w:rsidR="00C31BCA" w:rsidRDefault="00C31BCA">
            <w:pPr>
              <w:pStyle w:val="TableParagraph"/>
              <w:ind w:left="0" w:firstLine="0"/>
              <w:rPr>
                <w:rFonts w:ascii="Times New Roman"/>
              </w:rPr>
            </w:pPr>
          </w:p>
        </w:tc>
        <w:tc>
          <w:tcPr>
            <w:tcW w:w="5131" w:type="dxa"/>
          </w:tcPr>
          <w:p w14:paraId="2EF639CD" w14:textId="77777777" w:rsidR="00C31BCA" w:rsidRDefault="00C31BCA">
            <w:pPr>
              <w:pStyle w:val="TableParagraph"/>
              <w:ind w:left="0" w:firstLine="0"/>
              <w:rPr>
                <w:rFonts w:ascii="Times New Roman"/>
              </w:rPr>
            </w:pPr>
          </w:p>
        </w:tc>
      </w:tr>
      <w:tr w:rsidR="00C31BCA" w14:paraId="2EF639D3" w14:textId="77777777">
        <w:trPr>
          <w:trHeight w:val="2394"/>
        </w:trPr>
        <w:tc>
          <w:tcPr>
            <w:tcW w:w="4368" w:type="dxa"/>
          </w:tcPr>
          <w:p w14:paraId="2EF639CF" w14:textId="77777777" w:rsidR="00C31BCA" w:rsidRDefault="00015EC6">
            <w:pPr>
              <w:pStyle w:val="TableParagraph"/>
              <w:spacing w:before="121"/>
              <w:ind w:left="830" w:right="238"/>
            </w:pPr>
            <w:r>
              <w:t>4.</w:t>
            </w:r>
            <w:r>
              <w:rPr>
                <w:spacing w:val="80"/>
                <w:w w:val="150"/>
              </w:rPr>
              <w:t xml:space="preserve"> </w:t>
            </w:r>
            <w:r>
              <w:t>Information</w:t>
            </w:r>
            <w:r>
              <w:rPr>
                <w:spacing w:val="-8"/>
              </w:rPr>
              <w:t xml:space="preserve"> </w:t>
            </w:r>
            <w:r>
              <w:t>Management</w:t>
            </w:r>
            <w:r>
              <w:rPr>
                <w:spacing w:val="-9"/>
              </w:rPr>
              <w:t xml:space="preserve"> </w:t>
            </w:r>
            <w:r>
              <w:t>&amp;</w:t>
            </w:r>
            <w:r>
              <w:rPr>
                <w:spacing w:val="-9"/>
              </w:rPr>
              <w:t xml:space="preserve"> </w:t>
            </w:r>
            <w:r>
              <w:t xml:space="preserve">Data </w:t>
            </w:r>
            <w:r>
              <w:rPr>
                <w:spacing w:val="-2"/>
              </w:rPr>
              <w:t>Entry</w:t>
            </w:r>
          </w:p>
        </w:tc>
        <w:tc>
          <w:tcPr>
            <w:tcW w:w="5131" w:type="dxa"/>
          </w:tcPr>
          <w:p w14:paraId="2EF639D0" w14:textId="77777777" w:rsidR="00C31BCA" w:rsidRDefault="00015EC6">
            <w:pPr>
              <w:pStyle w:val="TableParagraph"/>
              <w:numPr>
                <w:ilvl w:val="0"/>
                <w:numId w:val="11"/>
              </w:numPr>
              <w:tabs>
                <w:tab w:val="left" w:pos="465"/>
              </w:tabs>
              <w:spacing w:before="119"/>
              <w:ind w:right="300"/>
            </w:pPr>
            <w:r>
              <w:t>Accurately</w:t>
            </w:r>
            <w:r>
              <w:rPr>
                <w:spacing w:val="-7"/>
              </w:rPr>
              <w:t xml:space="preserve"> </w:t>
            </w:r>
            <w:r>
              <w:t>enter</w:t>
            </w:r>
            <w:r>
              <w:rPr>
                <w:spacing w:val="-8"/>
              </w:rPr>
              <w:t xml:space="preserve"> </w:t>
            </w:r>
            <w:r>
              <w:t>and</w:t>
            </w:r>
            <w:r>
              <w:rPr>
                <w:spacing w:val="-9"/>
              </w:rPr>
              <w:t xml:space="preserve"> </w:t>
            </w:r>
            <w:r>
              <w:t>process</w:t>
            </w:r>
            <w:r>
              <w:rPr>
                <w:spacing w:val="-8"/>
              </w:rPr>
              <w:t xml:space="preserve"> </w:t>
            </w:r>
            <w:r>
              <w:t>welfare</w:t>
            </w:r>
            <w:r>
              <w:rPr>
                <w:spacing w:val="-8"/>
              </w:rPr>
              <w:t xml:space="preserve"> </w:t>
            </w:r>
            <w:r>
              <w:t>complaints and inspection reports into internal systems.</w:t>
            </w:r>
          </w:p>
          <w:p w14:paraId="2EF639D1" w14:textId="77777777" w:rsidR="00C31BCA" w:rsidRDefault="00015EC6">
            <w:pPr>
              <w:pStyle w:val="TableParagraph"/>
              <w:numPr>
                <w:ilvl w:val="0"/>
                <w:numId w:val="11"/>
              </w:numPr>
              <w:tabs>
                <w:tab w:val="left" w:pos="465"/>
              </w:tabs>
              <w:spacing w:before="118"/>
              <w:ind w:right="691"/>
            </w:pPr>
            <w:r>
              <w:t>Review</w:t>
            </w:r>
            <w:r>
              <w:rPr>
                <w:spacing w:val="-9"/>
              </w:rPr>
              <w:t xml:space="preserve"> </w:t>
            </w:r>
            <w:r>
              <w:t>data</w:t>
            </w:r>
            <w:r>
              <w:rPr>
                <w:spacing w:val="-10"/>
              </w:rPr>
              <w:t xml:space="preserve"> </w:t>
            </w:r>
            <w:r>
              <w:t>for</w:t>
            </w:r>
            <w:r>
              <w:rPr>
                <w:spacing w:val="-9"/>
              </w:rPr>
              <w:t xml:space="preserve"> </w:t>
            </w:r>
            <w:r>
              <w:t>completeness</w:t>
            </w:r>
            <w:r>
              <w:rPr>
                <w:spacing w:val="-9"/>
              </w:rPr>
              <w:t xml:space="preserve"> </w:t>
            </w:r>
            <w:r>
              <w:t>and</w:t>
            </w:r>
            <w:r>
              <w:rPr>
                <w:spacing w:val="-10"/>
              </w:rPr>
              <w:t xml:space="preserve"> </w:t>
            </w:r>
            <w:r>
              <w:t>accuracy, contributing to case quality assurance.</w:t>
            </w:r>
          </w:p>
          <w:p w14:paraId="2EF639D2" w14:textId="77777777" w:rsidR="00C31BCA" w:rsidRDefault="00015EC6">
            <w:pPr>
              <w:pStyle w:val="TableParagraph"/>
              <w:numPr>
                <w:ilvl w:val="0"/>
                <w:numId w:val="11"/>
              </w:numPr>
              <w:tabs>
                <w:tab w:val="left" w:pos="465"/>
              </w:tabs>
              <w:spacing w:before="118" w:line="244" w:lineRule="auto"/>
              <w:ind w:right="697"/>
            </w:pPr>
            <w:r>
              <w:t>Maintain</w:t>
            </w:r>
            <w:r>
              <w:rPr>
                <w:spacing w:val="-10"/>
              </w:rPr>
              <w:t xml:space="preserve"> </w:t>
            </w:r>
            <w:r>
              <w:t>and</w:t>
            </w:r>
            <w:r>
              <w:rPr>
                <w:spacing w:val="-10"/>
              </w:rPr>
              <w:t xml:space="preserve"> </w:t>
            </w:r>
            <w:r>
              <w:t>update</w:t>
            </w:r>
            <w:r>
              <w:rPr>
                <w:spacing w:val="-9"/>
              </w:rPr>
              <w:t xml:space="preserve"> </w:t>
            </w:r>
            <w:r>
              <w:t>internal</w:t>
            </w:r>
            <w:r>
              <w:rPr>
                <w:spacing w:val="-7"/>
              </w:rPr>
              <w:t xml:space="preserve"> </w:t>
            </w:r>
            <w:r>
              <w:t>databases</w:t>
            </w:r>
            <w:r>
              <w:rPr>
                <w:spacing w:val="-9"/>
              </w:rPr>
              <w:t xml:space="preserve"> </w:t>
            </w:r>
            <w:r>
              <w:t xml:space="preserve">and </w:t>
            </w:r>
            <w:r>
              <w:rPr>
                <w:spacing w:val="-2"/>
              </w:rPr>
              <w:t>documentation.</w:t>
            </w:r>
          </w:p>
        </w:tc>
      </w:tr>
      <w:tr w:rsidR="00C31BCA" w14:paraId="2EF639D8" w14:textId="77777777">
        <w:trPr>
          <w:trHeight w:val="2394"/>
        </w:trPr>
        <w:tc>
          <w:tcPr>
            <w:tcW w:w="4368" w:type="dxa"/>
          </w:tcPr>
          <w:p w14:paraId="2EF639D4" w14:textId="77777777" w:rsidR="00C31BCA" w:rsidRDefault="00015EC6">
            <w:pPr>
              <w:pStyle w:val="TableParagraph"/>
              <w:spacing w:before="121"/>
              <w:ind w:left="470" w:firstLine="0"/>
            </w:pPr>
            <w:r>
              <w:t>5.</w:t>
            </w:r>
            <w:r>
              <w:rPr>
                <w:spacing w:val="43"/>
              </w:rPr>
              <w:t xml:space="preserve">  </w:t>
            </w:r>
            <w:r>
              <w:t>Quality</w:t>
            </w:r>
            <w:r>
              <w:rPr>
                <w:spacing w:val="-3"/>
              </w:rPr>
              <w:t xml:space="preserve"> </w:t>
            </w:r>
            <w:r>
              <w:t>Assurance</w:t>
            </w:r>
            <w:r>
              <w:rPr>
                <w:spacing w:val="-4"/>
              </w:rPr>
              <w:t xml:space="preserve"> </w:t>
            </w:r>
            <w:r>
              <w:t>&amp;</w:t>
            </w:r>
            <w:r>
              <w:rPr>
                <w:spacing w:val="-5"/>
              </w:rPr>
              <w:t xml:space="preserve"> </w:t>
            </w:r>
            <w:r>
              <w:t>Feedback</w:t>
            </w:r>
            <w:r>
              <w:rPr>
                <w:spacing w:val="-4"/>
              </w:rPr>
              <w:t xml:space="preserve"> Loops</w:t>
            </w:r>
          </w:p>
        </w:tc>
        <w:tc>
          <w:tcPr>
            <w:tcW w:w="5131" w:type="dxa"/>
          </w:tcPr>
          <w:p w14:paraId="2EF639D5" w14:textId="77777777" w:rsidR="00C31BCA" w:rsidRDefault="00015EC6">
            <w:pPr>
              <w:pStyle w:val="TableParagraph"/>
              <w:numPr>
                <w:ilvl w:val="0"/>
                <w:numId w:val="10"/>
              </w:numPr>
              <w:tabs>
                <w:tab w:val="left" w:pos="465"/>
              </w:tabs>
              <w:spacing w:before="119"/>
              <w:ind w:right="227" w:hanging="360"/>
            </w:pPr>
            <w:r>
              <w:t>Monitor</w:t>
            </w:r>
            <w:r>
              <w:rPr>
                <w:spacing w:val="-6"/>
              </w:rPr>
              <w:t xml:space="preserve"> </w:t>
            </w:r>
            <w:r>
              <w:t>welfare</w:t>
            </w:r>
            <w:r>
              <w:rPr>
                <w:spacing w:val="-6"/>
              </w:rPr>
              <w:t xml:space="preserve"> </w:t>
            </w:r>
            <w:r>
              <w:t>call-taking</w:t>
            </w:r>
            <w:r>
              <w:rPr>
                <w:spacing w:val="-5"/>
              </w:rPr>
              <w:t xml:space="preserve"> </w:t>
            </w:r>
            <w:r>
              <w:t>quality</w:t>
            </w:r>
            <w:r>
              <w:rPr>
                <w:spacing w:val="-5"/>
              </w:rPr>
              <w:t xml:space="preserve"> </w:t>
            </w:r>
            <w:r>
              <w:t>and</w:t>
            </w:r>
            <w:r>
              <w:rPr>
                <w:spacing w:val="-7"/>
              </w:rPr>
              <w:t xml:space="preserve"> </w:t>
            </w:r>
            <w:r>
              <w:t>liaise</w:t>
            </w:r>
            <w:r>
              <w:rPr>
                <w:spacing w:val="-6"/>
              </w:rPr>
              <w:t xml:space="preserve"> </w:t>
            </w:r>
            <w:r>
              <w:t xml:space="preserve">with the external call </w:t>
            </w:r>
            <w:proofErr w:type="spellStart"/>
            <w:r>
              <w:t>centre</w:t>
            </w:r>
            <w:proofErr w:type="spellEnd"/>
            <w:r>
              <w:t xml:space="preserve"> for consistency.</w:t>
            </w:r>
          </w:p>
          <w:p w14:paraId="2EF639D6" w14:textId="77777777" w:rsidR="00C31BCA" w:rsidRDefault="00015EC6">
            <w:pPr>
              <w:pStyle w:val="TableParagraph"/>
              <w:numPr>
                <w:ilvl w:val="0"/>
                <w:numId w:val="10"/>
              </w:numPr>
              <w:tabs>
                <w:tab w:val="left" w:pos="465"/>
              </w:tabs>
              <w:spacing w:before="118" w:line="244" w:lineRule="auto"/>
              <w:ind w:right="524"/>
            </w:pPr>
            <w:r>
              <w:t>Provide</w:t>
            </w:r>
            <w:r>
              <w:rPr>
                <w:spacing w:val="-7"/>
              </w:rPr>
              <w:t xml:space="preserve"> </w:t>
            </w:r>
            <w:r>
              <w:t>feedback</w:t>
            </w:r>
            <w:r>
              <w:rPr>
                <w:spacing w:val="-7"/>
              </w:rPr>
              <w:t xml:space="preserve"> </w:t>
            </w:r>
            <w:r>
              <w:t>to</w:t>
            </w:r>
            <w:r>
              <w:rPr>
                <w:spacing w:val="-9"/>
              </w:rPr>
              <w:t xml:space="preserve"> </w:t>
            </w:r>
            <w:r>
              <w:t>improve</w:t>
            </w:r>
            <w:r>
              <w:rPr>
                <w:spacing w:val="-7"/>
              </w:rPr>
              <w:t xml:space="preserve"> </w:t>
            </w:r>
            <w:r>
              <w:t>note-writing</w:t>
            </w:r>
            <w:r>
              <w:rPr>
                <w:spacing w:val="-6"/>
              </w:rPr>
              <w:t xml:space="preserve"> </w:t>
            </w:r>
            <w:r>
              <w:t>and information accuracy.</w:t>
            </w:r>
          </w:p>
          <w:p w14:paraId="2EF639D7" w14:textId="77777777" w:rsidR="00C31BCA" w:rsidRDefault="00015EC6">
            <w:pPr>
              <w:pStyle w:val="TableParagraph"/>
              <w:numPr>
                <w:ilvl w:val="0"/>
                <w:numId w:val="10"/>
              </w:numPr>
              <w:tabs>
                <w:tab w:val="left" w:pos="465"/>
              </w:tabs>
              <w:spacing w:before="113"/>
              <w:ind w:right="808"/>
            </w:pPr>
            <w:r>
              <w:t>Escalate</w:t>
            </w:r>
            <w:r>
              <w:rPr>
                <w:spacing w:val="-13"/>
              </w:rPr>
              <w:t xml:space="preserve"> </w:t>
            </w:r>
            <w:r>
              <w:t>documentation</w:t>
            </w:r>
            <w:r>
              <w:rPr>
                <w:spacing w:val="-12"/>
              </w:rPr>
              <w:t xml:space="preserve"> </w:t>
            </w:r>
            <w:r>
              <w:t>or</w:t>
            </w:r>
            <w:r>
              <w:rPr>
                <w:spacing w:val="-13"/>
              </w:rPr>
              <w:t xml:space="preserve"> </w:t>
            </w:r>
            <w:r>
              <w:t>communication concerns to Inspectorate leadership.</w:t>
            </w:r>
          </w:p>
        </w:tc>
      </w:tr>
      <w:tr w:rsidR="00C31BCA" w14:paraId="2EF639DD" w14:textId="77777777">
        <w:trPr>
          <w:trHeight w:val="2394"/>
        </w:trPr>
        <w:tc>
          <w:tcPr>
            <w:tcW w:w="4368" w:type="dxa"/>
          </w:tcPr>
          <w:p w14:paraId="2EF639D9" w14:textId="77777777" w:rsidR="00C31BCA" w:rsidRDefault="00015EC6">
            <w:pPr>
              <w:pStyle w:val="TableParagraph"/>
              <w:spacing w:before="121"/>
              <w:ind w:left="470" w:firstLine="0"/>
            </w:pPr>
            <w:r>
              <w:t>6.</w:t>
            </w:r>
            <w:r>
              <w:rPr>
                <w:spacing w:val="43"/>
              </w:rPr>
              <w:t xml:space="preserve">  </w:t>
            </w:r>
            <w:r>
              <w:t>Communication</w:t>
            </w:r>
            <w:r>
              <w:rPr>
                <w:spacing w:val="-4"/>
              </w:rPr>
              <w:t xml:space="preserve"> </w:t>
            </w:r>
            <w:r>
              <w:t>&amp;</w:t>
            </w:r>
            <w:r>
              <w:rPr>
                <w:spacing w:val="-6"/>
              </w:rPr>
              <w:t xml:space="preserve"> </w:t>
            </w:r>
            <w:r>
              <w:rPr>
                <w:spacing w:val="-2"/>
              </w:rPr>
              <w:t>Liaison</w:t>
            </w:r>
          </w:p>
        </w:tc>
        <w:tc>
          <w:tcPr>
            <w:tcW w:w="5131" w:type="dxa"/>
          </w:tcPr>
          <w:p w14:paraId="2EF639DA" w14:textId="77777777" w:rsidR="00C31BCA" w:rsidRDefault="00015EC6">
            <w:pPr>
              <w:pStyle w:val="TableParagraph"/>
              <w:numPr>
                <w:ilvl w:val="0"/>
                <w:numId w:val="9"/>
              </w:numPr>
              <w:tabs>
                <w:tab w:val="left" w:pos="465"/>
              </w:tabs>
              <w:spacing w:before="119"/>
              <w:ind w:right="552"/>
            </w:pPr>
            <w:r>
              <w:t>Serve</w:t>
            </w:r>
            <w:r>
              <w:rPr>
                <w:spacing w:val="-6"/>
              </w:rPr>
              <w:t xml:space="preserve"> </w:t>
            </w:r>
            <w:r>
              <w:t>as</w:t>
            </w:r>
            <w:r>
              <w:rPr>
                <w:spacing w:val="-6"/>
              </w:rPr>
              <w:t xml:space="preserve"> </w:t>
            </w:r>
            <w:r>
              <w:t>the</w:t>
            </w:r>
            <w:r>
              <w:rPr>
                <w:spacing w:val="-6"/>
              </w:rPr>
              <w:t xml:space="preserve"> </w:t>
            </w:r>
            <w:r>
              <w:t>link</w:t>
            </w:r>
            <w:r>
              <w:rPr>
                <w:spacing w:val="-6"/>
              </w:rPr>
              <w:t xml:space="preserve"> </w:t>
            </w:r>
            <w:r>
              <w:t>between</w:t>
            </w:r>
            <w:r>
              <w:rPr>
                <w:spacing w:val="-6"/>
              </w:rPr>
              <w:t xml:space="preserve"> </w:t>
            </w:r>
            <w:r>
              <w:t>dispatch,</w:t>
            </w:r>
            <w:r>
              <w:rPr>
                <w:spacing w:val="-4"/>
              </w:rPr>
              <w:t xml:space="preserve"> </w:t>
            </w:r>
            <w:r>
              <w:t>field</w:t>
            </w:r>
            <w:r>
              <w:rPr>
                <w:spacing w:val="-6"/>
              </w:rPr>
              <w:t xml:space="preserve"> </w:t>
            </w:r>
            <w:r>
              <w:t>staff, Inspectorate</w:t>
            </w:r>
            <w:r>
              <w:rPr>
                <w:spacing w:val="-4"/>
              </w:rPr>
              <w:t xml:space="preserve"> </w:t>
            </w:r>
            <w:r>
              <w:t>leaders,</w:t>
            </w:r>
            <w:r>
              <w:rPr>
                <w:spacing w:val="-2"/>
              </w:rPr>
              <w:t xml:space="preserve"> </w:t>
            </w:r>
            <w:r>
              <w:t>and</w:t>
            </w:r>
            <w:r>
              <w:rPr>
                <w:spacing w:val="-5"/>
              </w:rPr>
              <w:t xml:space="preserve"> </w:t>
            </w:r>
            <w:r>
              <w:t>other</w:t>
            </w:r>
            <w:r>
              <w:rPr>
                <w:spacing w:val="-4"/>
              </w:rPr>
              <w:t xml:space="preserve"> </w:t>
            </w:r>
            <w:r>
              <w:t>departments.</w:t>
            </w:r>
          </w:p>
          <w:p w14:paraId="2EF639DB" w14:textId="77777777" w:rsidR="00C31BCA" w:rsidRDefault="00015EC6">
            <w:pPr>
              <w:pStyle w:val="TableParagraph"/>
              <w:numPr>
                <w:ilvl w:val="0"/>
                <w:numId w:val="9"/>
              </w:numPr>
              <w:tabs>
                <w:tab w:val="left" w:pos="465"/>
              </w:tabs>
              <w:spacing w:before="118" w:line="244" w:lineRule="auto"/>
              <w:ind w:right="585"/>
            </w:pPr>
            <w:r>
              <w:t>Maintain</w:t>
            </w:r>
            <w:r>
              <w:rPr>
                <w:spacing w:val="-10"/>
              </w:rPr>
              <w:t xml:space="preserve"> </w:t>
            </w:r>
            <w:r>
              <w:t>effective</w:t>
            </w:r>
            <w:r>
              <w:rPr>
                <w:spacing w:val="-9"/>
              </w:rPr>
              <w:t xml:space="preserve"> </w:t>
            </w:r>
            <w:r>
              <w:t>relationships</w:t>
            </w:r>
            <w:r>
              <w:rPr>
                <w:spacing w:val="-9"/>
              </w:rPr>
              <w:t xml:space="preserve"> </w:t>
            </w:r>
            <w:r>
              <w:t>with</w:t>
            </w:r>
            <w:r>
              <w:rPr>
                <w:spacing w:val="-10"/>
              </w:rPr>
              <w:t xml:space="preserve"> </w:t>
            </w:r>
            <w:r>
              <w:t>external partners such as vet clinics and councils.</w:t>
            </w:r>
          </w:p>
          <w:p w14:paraId="2EF639DC" w14:textId="77777777" w:rsidR="00C31BCA" w:rsidRDefault="00015EC6">
            <w:pPr>
              <w:pStyle w:val="TableParagraph"/>
              <w:numPr>
                <w:ilvl w:val="0"/>
                <w:numId w:val="9"/>
              </w:numPr>
              <w:tabs>
                <w:tab w:val="left" w:pos="466"/>
              </w:tabs>
              <w:spacing w:before="113"/>
              <w:ind w:left="466" w:right="218"/>
            </w:pPr>
            <w:r>
              <w:t>Ensure</w:t>
            </w:r>
            <w:r>
              <w:rPr>
                <w:spacing w:val="-9"/>
              </w:rPr>
              <w:t xml:space="preserve"> </w:t>
            </w:r>
            <w:r>
              <w:t>timely</w:t>
            </w:r>
            <w:r>
              <w:rPr>
                <w:spacing w:val="-8"/>
              </w:rPr>
              <w:t xml:space="preserve"> </w:t>
            </w:r>
            <w:r>
              <w:t>and</w:t>
            </w:r>
            <w:r>
              <w:rPr>
                <w:spacing w:val="-9"/>
              </w:rPr>
              <w:t xml:space="preserve"> </w:t>
            </w:r>
            <w:r>
              <w:t>accurate</w:t>
            </w:r>
            <w:r>
              <w:rPr>
                <w:spacing w:val="-9"/>
              </w:rPr>
              <w:t xml:space="preserve"> </w:t>
            </w:r>
            <w:r>
              <w:t>information</w:t>
            </w:r>
            <w:r>
              <w:rPr>
                <w:spacing w:val="-9"/>
              </w:rPr>
              <w:t xml:space="preserve"> </w:t>
            </w:r>
            <w:r>
              <w:t>exchange across all stakeholders.</w:t>
            </w:r>
          </w:p>
        </w:tc>
      </w:tr>
      <w:tr w:rsidR="00C31BCA" w14:paraId="2EF639E2" w14:textId="77777777">
        <w:trPr>
          <w:trHeight w:val="2394"/>
        </w:trPr>
        <w:tc>
          <w:tcPr>
            <w:tcW w:w="4368" w:type="dxa"/>
          </w:tcPr>
          <w:p w14:paraId="2EF639DE" w14:textId="77777777" w:rsidR="00C31BCA" w:rsidRDefault="00015EC6">
            <w:pPr>
              <w:pStyle w:val="TableParagraph"/>
              <w:spacing w:before="121"/>
              <w:ind w:left="470" w:firstLine="0"/>
            </w:pPr>
            <w:r>
              <w:t>7.</w:t>
            </w:r>
            <w:r>
              <w:rPr>
                <w:spacing w:val="43"/>
              </w:rPr>
              <w:t xml:space="preserve">  </w:t>
            </w:r>
            <w:r>
              <w:t>Technology</w:t>
            </w:r>
            <w:r>
              <w:rPr>
                <w:spacing w:val="-2"/>
              </w:rPr>
              <w:t xml:space="preserve"> </w:t>
            </w:r>
            <w:r>
              <w:t>&amp;</w:t>
            </w:r>
            <w:r>
              <w:rPr>
                <w:spacing w:val="-6"/>
              </w:rPr>
              <w:t xml:space="preserve"> </w:t>
            </w:r>
            <w:r>
              <w:t>Systems</w:t>
            </w:r>
            <w:r>
              <w:rPr>
                <w:spacing w:val="-3"/>
              </w:rPr>
              <w:t xml:space="preserve"> </w:t>
            </w:r>
            <w:r>
              <w:rPr>
                <w:spacing w:val="-2"/>
              </w:rPr>
              <w:t>Proficiency</w:t>
            </w:r>
          </w:p>
        </w:tc>
        <w:tc>
          <w:tcPr>
            <w:tcW w:w="5131" w:type="dxa"/>
          </w:tcPr>
          <w:p w14:paraId="2EF639DF" w14:textId="77777777" w:rsidR="00C31BCA" w:rsidRDefault="00015EC6">
            <w:pPr>
              <w:pStyle w:val="TableParagraph"/>
              <w:numPr>
                <w:ilvl w:val="0"/>
                <w:numId w:val="8"/>
              </w:numPr>
              <w:tabs>
                <w:tab w:val="left" w:pos="465"/>
              </w:tabs>
              <w:spacing w:before="119"/>
              <w:ind w:right="183"/>
            </w:pPr>
            <w:r>
              <w:t>Use</w:t>
            </w:r>
            <w:r>
              <w:rPr>
                <w:spacing w:val="-7"/>
              </w:rPr>
              <w:t xml:space="preserve"> </w:t>
            </w:r>
            <w:r>
              <w:t>Microsoft</w:t>
            </w:r>
            <w:r>
              <w:rPr>
                <w:spacing w:val="-8"/>
              </w:rPr>
              <w:t xml:space="preserve"> </w:t>
            </w:r>
            <w:r>
              <w:t>Office,</w:t>
            </w:r>
            <w:r>
              <w:rPr>
                <w:spacing w:val="-5"/>
              </w:rPr>
              <w:t xml:space="preserve"> </w:t>
            </w:r>
            <w:r>
              <w:t>CRM</w:t>
            </w:r>
            <w:r>
              <w:rPr>
                <w:spacing w:val="-8"/>
              </w:rPr>
              <w:t xml:space="preserve"> </w:t>
            </w:r>
            <w:r>
              <w:t>platforms,</w:t>
            </w:r>
            <w:r>
              <w:rPr>
                <w:spacing w:val="-5"/>
              </w:rPr>
              <w:t xml:space="preserve"> </w:t>
            </w:r>
            <w:r>
              <w:t>and</w:t>
            </w:r>
            <w:r>
              <w:rPr>
                <w:spacing w:val="-8"/>
              </w:rPr>
              <w:t xml:space="preserve"> </w:t>
            </w:r>
            <w:r>
              <w:t>internal systems to support dispatch operations.</w:t>
            </w:r>
          </w:p>
          <w:p w14:paraId="2EF639E0" w14:textId="77777777" w:rsidR="00C31BCA" w:rsidRDefault="00015EC6">
            <w:pPr>
              <w:pStyle w:val="TableParagraph"/>
              <w:numPr>
                <w:ilvl w:val="0"/>
                <w:numId w:val="8"/>
              </w:numPr>
              <w:tabs>
                <w:tab w:val="left" w:pos="465"/>
              </w:tabs>
              <w:spacing w:before="118" w:line="244" w:lineRule="auto"/>
              <w:ind w:right="924"/>
            </w:pPr>
            <w:r>
              <w:t>Operate</w:t>
            </w:r>
            <w:r>
              <w:rPr>
                <w:spacing w:val="-9"/>
              </w:rPr>
              <w:t xml:space="preserve"> </w:t>
            </w:r>
            <w:r>
              <w:t>call,</w:t>
            </w:r>
            <w:r>
              <w:rPr>
                <w:spacing w:val="-7"/>
              </w:rPr>
              <w:t xml:space="preserve"> </w:t>
            </w:r>
            <w:r>
              <w:t>tracking,</w:t>
            </w:r>
            <w:r>
              <w:rPr>
                <w:spacing w:val="-7"/>
              </w:rPr>
              <w:t xml:space="preserve"> </w:t>
            </w:r>
            <w:r>
              <w:t>and</w:t>
            </w:r>
            <w:r>
              <w:rPr>
                <w:spacing w:val="-9"/>
              </w:rPr>
              <w:t xml:space="preserve"> </w:t>
            </w:r>
            <w:r>
              <w:t>reporting</w:t>
            </w:r>
            <w:r>
              <w:rPr>
                <w:spacing w:val="-8"/>
              </w:rPr>
              <w:t xml:space="preserve"> </w:t>
            </w:r>
            <w:r>
              <w:t>tools efficiently and accurately.</w:t>
            </w:r>
          </w:p>
          <w:p w14:paraId="2EF639E1" w14:textId="77777777" w:rsidR="00C31BCA" w:rsidRDefault="00015EC6">
            <w:pPr>
              <w:pStyle w:val="TableParagraph"/>
              <w:numPr>
                <w:ilvl w:val="0"/>
                <w:numId w:val="8"/>
              </w:numPr>
              <w:tabs>
                <w:tab w:val="left" w:pos="465"/>
              </w:tabs>
              <w:spacing w:before="113"/>
              <w:ind w:right="526"/>
            </w:pPr>
            <w:r>
              <w:t>Troubleshoot</w:t>
            </w:r>
            <w:r>
              <w:rPr>
                <w:spacing w:val="-10"/>
              </w:rPr>
              <w:t xml:space="preserve"> </w:t>
            </w:r>
            <w:r>
              <w:t>basic</w:t>
            </w:r>
            <w:r>
              <w:rPr>
                <w:spacing w:val="-10"/>
              </w:rPr>
              <w:t xml:space="preserve"> </w:t>
            </w:r>
            <w:r>
              <w:t>system</w:t>
            </w:r>
            <w:r>
              <w:rPr>
                <w:spacing w:val="-7"/>
              </w:rPr>
              <w:t xml:space="preserve"> </w:t>
            </w:r>
            <w:r>
              <w:t>issues</w:t>
            </w:r>
            <w:r>
              <w:rPr>
                <w:spacing w:val="-8"/>
              </w:rPr>
              <w:t xml:space="preserve"> </w:t>
            </w:r>
            <w:r>
              <w:t>and</w:t>
            </w:r>
            <w:r>
              <w:rPr>
                <w:spacing w:val="-9"/>
              </w:rPr>
              <w:t xml:space="preserve"> </w:t>
            </w:r>
            <w:r>
              <w:t>escalate technical concerns as needed.</w:t>
            </w:r>
          </w:p>
        </w:tc>
      </w:tr>
      <w:tr w:rsidR="00C31BCA" w14:paraId="2EF639E7" w14:textId="77777777">
        <w:trPr>
          <w:trHeight w:val="2394"/>
        </w:trPr>
        <w:tc>
          <w:tcPr>
            <w:tcW w:w="4368" w:type="dxa"/>
          </w:tcPr>
          <w:p w14:paraId="2EF639E3" w14:textId="77777777" w:rsidR="00C31BCA" w:rsidRDefault="00015EC6">
            <w:pPr>
              <w:pStyle w:val="TableParagraph"/>
              <w:spacing w:before="121"/>
              <w:ind w:left="470" w:firstLine="0"/>
            </w:pPr>
            <w:r>
              <w:t>8.</w:t>
            </w:r>
            <w:r>
              <w:rPr>
                <w:spacing w:val="43"/>
              </w:rPr>
              <w:t xml:space="preserve">  </w:t>
            </w:r>
            <w:r>
              <w:t>Report</w:t>
            </w:r>
            <w:r>
              <w:rPr>
                <w:spacing w:val="-5"/>
              </w:rPr>
              <w:t xml:space="preserve"> </w:t>
            </w:r>
            <w:r>
              <w:t>Generation</w:t>
            </w:r>
            <w:r>
              <w:rPr>
                <w:spacing w:val="-5"/>
              </w:rPr>
              <w:t xml:space="preserve"> </w:t>
            </w:r>
            <w:r>
              <w:t>&amp;</w:t>
            </w:r>
            <w:r>
              <w:rPr>
                <w:spacing w:val="-5"/>
              </w:rPr>
              <w:t xml:space="preserve"> </w:t>
            </w:r>
            <w:r>
              <w:rPr>
                <w:spacing w:val="-2"/>
              </w:rPr>
              <w:t>Documentation</w:t>
            </w:r>
          </w:p>
        </w:tc>
        <w:tc>
          <w:tcPr>
            <w:tcW w:w="5131" w:type="dxa"/>
          </w:tcPr>
          <w:p w14:paraId="2EF639E4" w14:textId="77777777" w:rsidR="00C31BCA" w:rsidRDefault="00015EC6">
            <w:pPr>
              <w:pStyle w:val="TableParagraph"/>
              <w:numPr>
                <w:ilvl w:val="0"/>
                <w:numId w:val="7"/>
              </w:numPr>
              <w:tabs>
                <w:tab w:val="left" w:pos="465"/>
              </w:tabs>
              <w:spacing w:before="119"/>
              <w:ind w:right="845"/>
            </w:pPr>
            <w:r>
              <w:t>Produce</w:t>
            </w:r>
            <w:r>
              <w:rPr>
                <w:spacing w:val="-12"/>
              </w:rPr>
              <w:t xml:space="preserve"> </w:t>
            </w:r>
            <w:r>
              <w:t>operational</w:t>
            </w:r>
            <w:r>
              <w:rPr>
                <w:spacing w:val="-11"/>
              </w:rPr>
              <w:t xml:space="preserve"> </w:t>
            </w:r>
            <w:r>
              <w:t>reports</w:t>
            </w:r>
            <w:r>
              <w:rPr>
                <w:spacing w:val="-12"/>
              </w:rPr>
              <w:t xml:space="preserve"> </w:t>
            </w:r>
            <w:r>
              <w:t>and</w:t>
            </w:r>
            <w:r>
              <w:rPr>
                <w:spacing w:val="-9"/>
              </w:rPr>
              <w:t xml:space="preserve"> </w:t>
            </w:r>
            <w:r>
              <w:t>statistical summaries for Inspectorate review.</w:t>
            </w:r>
          </w:p>
          <w:p w14:paraId="2EF639E5" w14:textId="77777777" w:rsidR="00C31BCA" w:rsidRDefault="00015EC6">
            <w:pPr>
              <w:pStyle w:val="TableParagraph"/>
              <w:numPr>
                <w:ilvl w:val="0"/>
                <w:numId w:val="7"/>
              </w:numPr>
              <w:tabs>
                <w:tab w:val="left" w:pos="465"/>
              </w:tabs>
              <w:spacing w:before="118" w:line="244" w:lineRule="auto"/>
              <w:ind w:right="726"/>
            </w:pPr>
            <w:r>
              <w:t>Draft</w:t>
            </w:r>
            <w:r>
              <w:rPr>
                <w:spacing w:val="-12"/>
              </w:rPr>
              <w:t xml:space="preserve"> </w:t>
            </w:r>
            <w:r>
              <w:t>internal</w:t>
            </w:r>
            <w:r>
              <w:rPr>
                <w:spacing w:val="-9"/>
              </w:rPr>
              <w:t xml:space="preserve"> </w:t>
            </w:r>
            <w:r>
              <w:t>communications,</w:t>
            </w:r>
            <w:r>
              <w:rPr>
                <w:spacing w:val="-9"/>
              </w:rPr>
              <w:t xml:space="preserve"> </w:t>
            </w:r>
            <w:r>
              <w:t>notices,</w:t>
            </w:r>
            <w:r>
              <w:rPr>
                <w:spacing w:val="-9"/>
              </w:rPr>
              <w:t xml:space="preserve"> </w:t>
            </w:r>
            <w:r>
              <w:t>and template-based documents professionally.</w:t>
            </w:r>
          </w:p>
          <w:p w14:paraId="2EF639E6" w14:textId="77777777" w:rsidR="00C31BCA" w:rsidRDefault="00015EC6">
            <w:pPr>
              <w:pStyle w:val="TableParagraph"/>
              <w:numPr>
                <w:ilvl w:val="0"/>
                <w:numId w:val="7"/>
              </w:numPr>
              <w:tabs>
                <w:tab w:val="left" w:pos="465"/>
              </w:tabs>
              <w:spacing w:before="113"/>
              <w:ind w:right="404"/>
            </w:pPr>
            <w:r>
              <w:t>Maintain</w:t>
            </w:r>
            <w:r>
              <w:rPr>
                <w:spacing w:val="-11"/>
              </w:rPr>
              <w:t xml:space="preserve"> </w:t>
            </w:r>
            <w:r>
              <w:t>documentation</w:t>
            </w:r>
            <w:r>
              <w:rPr>
                <w:spacing w:val="-11"/>
              </w:rPr>
              <w:t xml:space="preserve"> </w:t>
            </w:r>
            <w:r>
              <w:t>standards</w:t>
            </w:r>
            <w:r>
              <w:rPr>
                <w:spacing w:val="-6"/>
              </w:rPr>
              <w:t xml:space="preserve"> </w:t>
            </w:r>
            <w:r>
              <w:t>and</w:t>
            </w:r>
            <w:r>
              <w:rPr>
                <w:spacing w:val="-11"/>
              </w:rPr>
              <w:t xml:space="preserve"> </w:t>
            </w:r>
            <w:r>
              <w:t>version control for shared resources.</w:t>
            </w:r>
          </w:p>
        </w:tc>
      </w:tr>
      <w:tr w:rsidR="00C31BCA" w14:paraId="2EF639EC" w14:textId="77777777">
        <w:trPr>
          <w:trHeight w:val="2394"/>
        </w:trPr>
        <w:tc>
          <w:tcPr>
            <w:tcW w:w="4368" w:type="dxa"/>
          </w:tcPr>
          <w:p w14:paraId="2EF639E8" w14:textId="77777777" w:rsidR="00C31BCA" w:rsidRDefault="00015EC6">
            <w:pPr>
              <w:pStyle w:val="TableParagraph"/>
              <w:spacing w:before="121"/>
              <w:ind w:left="830" w:right="238"/>
            </w:pPr>
            <w:r>
              <w:t>9.</w:t>
            </w:r>
            <w:r>
              <w:rPr>
                <w:spacing w:val="80"/>
                <w:w w:val="150"/>
              </w:rPr>
              <w:t xml:space="preserve"> </w:t>
            </w:r>
            <w:r>
              <w:t>Process</w:t>
            </w:r>
            <w:r>
              <w:rPr>
                <w:spacing w:val="-7"/>
              </w:rPr>
              <w:t xml:space="preserve"> </w:t>
            </w:r>
            <w:r>
              <w:t>Improvement</w:t>
            </w:r>
            <w:r>
              <w:rPr>
                <w:spacing w:val="-9"/>
              </w:rPr>
              <w:t xml:space="preserve"> </w:t>
            </w:r>
            <w:r>
              <w:t>&amp;</w:t>
            </w:r>
            <w:r>
              <w:rPr>
                <w:spacing w:val="-9"/>
              </w:rPr>
              <w:t xml:space="preserve"> </w:t>
            </w:r>
            <w:r>
              <w:t xml:space="preserve">Project </w:t>
            </w:r>
            <w:r>
              <w:rPr>
                <w:spacing w:val="-2"/>
              </w:rPr>
              <w:t>Support</w:t>
            </w:r>
          </w:p>
        </w:tc>
        <w:tc>
          <w:tcPr>
            <w:tcW w:w="5131" w:type="dxa"/>
          </w:tcPr>
          <w:p w14:paraId="2EF639E9" w14:textId="77777777" w:rsidR="00C31BCA" w:rsidRDefault="00015EC6">
            <w:pPr>
              <w:pStyle w:val="TableParagraph"/>
              <w:numPr>
                <w:ilvl w:val="0"/>
                <w:numId w:val="6"/>
              </w:numPr>
              <w:tabs>
                <w:tab w:val="left" w:pos="465"/>
              </w:tabs>
              <w:spacing w:before="119"/>
              <w:ind w:right="635"/>
            </w:pPr>
            <w:r>
              <w:t>Participate</w:t>
            </w:r>
            <w:r>
              <w:rPr>
                <w:spacing w:val="-11"/>
              </w:rPr>
              <w:t xml:space="preserve"> </w:t>
            </w:r>
            <w:r>
              <w:t>in</w:t>
            </w:r>
            <w:r>
              <w:rPr>
                <w:spacing w:val="-12"/>
              </w:rPr>
              <w:t xml:space="preserve"> </w:t>
            </w:r>
            <w:r>
              <w:t>Inspectorate-wide</w:t>
            </w:r>
            <w:r>
              <w:rPr>
                <w:spacing w:val="-11"/>
              </w:rPr>
              <w:t xml:space="preserve"> </w:t>
            </w:r>
            <w:r>
              <w:t>projects</w:t>
            </w:r>
            <w:r>
              <w:rPr>
                <w:spacing w:val="-11"/>
              </w:rPr>
              <w:t xml:space="preserve"> </w:t>
            </w:r>
            <w:r>
              <w:t>and contribute to system development.</w:t>
            </w:r>
          </w:p>
          <w:p w14:paraId="2EF639EA" w14:textId="77777777" w:rsidR="00C31BCA" w:rsidRDefault="00015EC6">
            <w:pPr>
              <w:pStyle w:val="TableParagraph"/>
              <w:numPr>
                <w:ilvl w:val="0"/>
                <w:numId w:val="6"/>
              </w:numPr>
              <w:tabs>
                <w:tab w:val="left" w:pos="465"/>
              </w:tabs>
              <w:spacing w:before="118" w:line="244" w:lineRule="auto"/>
              <w:ind w:right="663"/>
            </w:pPr>
            <w:r>
              <w:t>Identify</w:t>
            </w:r>
            <w:r>
              <w:rPr>
                <w:spacing w:val="-8"/>
              </w:rPr>
              <w:t xml:space="preserve"> </w:t>
            </w:r>
            <w:r>
              <w:t>opportunities</w:t>
            </w:r>
            <w:r>
              <w:rPr>
                <w:spacing w:val="-9"/>
              </w:rPr>
              <w:t xml:space="preserve"> </w:t>
            </w:r>
            <w:r>
              <w:t>for</w:t>
            </w:r>
            <w:r>
              <w:rPr>
                <w:spacing w:val="-9"/>
              </w:rPr>
              <w:t xml:space="preserve"> </w:t>
            </w:r>
            <w:r>
              <w:t>administrative</w:t>
            </w:r>
            <w:r>
              <w:rPr>
                <w:spacing w:val="-9"/>
              </w:rPr>
              <w:t xml:space="preserve"> </w:t>
            </w:r>
            <w:r>
              <w:t>and operational process improvements.</w:t>
            </w:r>
          </w:p>
          <w:p w14:paraId="2EF639EB" w14:textId="77777777" w:rsidR="00C31BCA" w:rsidRDefault="00015EC6">
            <w:pPr>
              <w:pStyle w:val="TableParagraph"/>
              <w:numPr>
                <w:ilvl w:val="0"/>
                <w:numId w:val="6"/>
              </w:numPr>
              <w:tabs>
                <w:tab w:val="left" w:pos="465"/>
              </w:tabs>
              <w:spacing w:before="113"/>
              <w:ind w:right="410"/>
            </w:pPr>
            <w:r>
              <w:t>Support</w:t>
            </w:r>
            <w:r>
              <w:rPr>
                <w:spacing w:val="-9"/>
              </w:rPr>
              <w:t xml:space="preserve"> </w:t>
            </w:r>
            <w:r>
              <w:t>implementation</w:t>
            </w:r>
            <w:r>
              <w:rPr>
                <w:spacing w:val="-8"/>
              </w:rPr>
              <w:t xml:space="preserve"> </w:t>
            </w:r>
            <w:r>
              <w:t>and</w:t>
            </w:r>
            <w:r>
              <w:rPr>
                <w:spacing w:val="-8"/>
              </w:rPr>
              <w:t xml:space="preserve"> </w:t>
            </w:r>
            <w:r>
              <w:t>evaluation</w:t>
            </w:r>
            <w:r>
              <w:rPr>
                <w:spacing w:val="-8"/>
              </w:rPr>
              <w:t xml:space="preserve"> </w:t>
            </w:r>
            <w:r>
              <w:t>of</w:t>
            </w:r>
            <w:r>
              <w:rPr>
                <w:spacing w:val="-8"/>
              </w:rPr>
              <w:t xml:space="preserve"> </w:t>
            </w:r>
            <w:r>
              <w:t>new procedures and tools.</w:t>
            </w:r>
          </w:p>
        </w:tc>
      </w:tr>
      <w:tr w:rsidR="00C31BCA" w14:paraId="2EF639EF" w14:textId="77777777">
        <w:trPr>
          <w:trHeight w:val="268"/>
        </w:trPr>
        <w:tc>
          <w:tcPr>
            <w:tcW w:w="4368" w:type="dxa"/>
          </w:tcPr>
          <w:p w14:paraId="2EF639ED" w14:textId="77777777" w:rsidR="00C31BCA" w:rsidRDefault="00C31BCA">
            <w:pPr>
              <w:pStyle w:val="TableParagraph"/>
              <w:ind w:left="0" w:firstLine="0"/>
              <w:rPr>
                <w:rFonts w:ascii="Times New Roman"/>
                <w:sz w:val="18"/>
              </w:rPr>
            </w:pPr>
          </w:p>
        </w:tc>
        <w:tc>
          <w:tcPr>
            <w:tcW w:w="5131" w:type="dxa"/>
          </w:tcPr>
          <w:p w14:paraId="2EF639EE" w14:textId="77777777" w:rsidR="00C31BCA" w:rsidRDefault="00C31BCA">
            <w:pPr>
              <w:pStyle w:val="TableParagraph"/>
              <w:ind w:left="0" w:firstLine="0"/>
              <w:rPr>
                <w:rFonts w:ascii="Times New Roman"/>
                <w:sz w:val="18"/>
              </w:rPr>
            </w:pPr>
          </w:p>
        </w:tc>
      </w:tr>
    </w:tbl>
    <w:p w14:paraId="2EF639F0" w14:textId="77777777" w:rsidR="00C31BCA" w:rsidRDefault="00C31BCA">
      <w:pPr>
        <w:pStyle w:val="TableParagraph"/>
        <w:rPr>
          <w:rFonts w:ascii="Times New Roman"/>
          <w:sz w:val="18"/>
        </w:rPr>
        <w:sectPr w:rsidR="00C31BCA">
          <w:type w:val="continuous"/>
          <w:pgSz w:w="11910" w:h="16840"/>
          <w:pgMar w:top="680" w:right="850" w:bottom="280" w:left="1275"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8"/>
        <w:gridCol w:w="5131"/>
      </w:tblGrid>
      <w:tr w:rsidR="00C31BCA" w14:paraId="2EF639F4" w14:textId="77777777">
        <w:trPr>
          <w:trHeight w:val="1362"/>
        </w:trPr>
        <w:tc>
          <w:tcPr>
            <w:tcW w:w="4368" w:type="dxa"/>
          </w:tcPr>
          <w:p w14:paraId="2EF639F1" w14:textId="77777777" w:rsidR="00C31BCA" w:rsidRDefault="00015EC6">
            <w:pPr>
              <w:pStyle w:val="TableParagraph"/>
              <w:spacing w:before="1"/>
              <w:ind w:left="830" w:right="238" w:hanging="360"/>
            </w:pPr>
            <w:r>
              <w:lastRenderedPageBreak/>
              <w:t>10.</w:t>
            </w:r>
            <w:r>
              <w:rPr>
                <w:spacing w:val="19"/>
              </w:rPr>
              <w:t xml:space="preserve"> </w:t>
            </w:r>
            <w:r>
              <w:t>Supports</w:t>
            </w:r>
            <w:r>
              <w:rPr>
                <w:spacing w:val="-11"/>
              </w:rPr>
              <w:t xml:space="preserve"> </w:t>
            </w:r>
            <w:r>
              <w:t>process</w:t>
            </w:r>
            <w:r>
              <w:rPr>
                <w:spacing w:val="-11"/>
              </w:rPr>
              <w:t xml:space="preserve"> </w:t>
            </w:r>
            <w:r>
              <w:t xml:space="preserve">improvement groups and projects across the </w:t>
            </w:r>
            <w:proofErr w:type="spellStart"/>
            <w:r>
              <w:t>organisation</w:t>
            </w:r>
            <w:proofErr w:type="spellEnd"/>
            <w:r>
              <w:t xml:space="preserve"> to improve </w:t>
            </w:r>
            <w:proofErr w:type="spellStart"/>
            <w:r>
              <w:t>organisational</w:t>
            </w:r>
            <w:proofErr w:type="spellEnd"/>
            <w:r>
              <w:t xml:space="preserve"> performance.</w:t>
            </w:r>
          </w:p>
        </w:tc>
        <w:tc>
          <w:tcPr>
            <w:tcW w:w="5131" w:type="dxa"/>
          </w:tcPr>
          <w:p w14:paraId="2EF639F2" w14:textId="77777777" w:rsidR="00C31BCA" w:rsidRDefault="00015EC6">
            <w:pPr>
              <w:pStyle w:val="TableParagraph"/>
              <w:numPr>
                <w:ilvl w:val="0"/>
                <w:numId w:val="5"/>
              </w:numPr>
              <w:tabs>
                <w:tab w:val="left" w:pos="465"/>
              </w:tabs>
              <w:ind w:right="449"/>
            </w:pPr>
            <w:r>
              <w:t>Actively</w:t>
            </w:r>
            <w:r>
              <w:rPr>
                <w:spacing w:val="-6"/>
              </w:rPr>
              <w:t xml:space="preserve"> </w:t>
            </w:r>
            <w:r>
              <w:t>participates</w:t>
            </w:r>
            <w:r>
              <w:rPr>
                <w:spacing w:val="-6"/>
              </w:rPr>
              <w:t xml:space="preserve"> </w:t>
            </w:r>
            <w:r>
              <w:t>in</w:t>
            </w:r>
            <w:r>
              <w:rPr>
                <w:spacing w:val="-7"/>
              </w:rPr>
              <w:t xml:space="preserve"> </w:t>
            </w:r>
            <w:r>
              <w:t>these</w:t>
            </w:r>
            <w:r>
              <w:rPr>
                <w:spacing w:val="-6"/>
              </w:rPr>
              <w:t xml:space="preserve"> </w:t>
            </w:r>
            <w:r>
              <w:t>groups</w:t>
            </w:r>
            <w:r>
              <w:rPr>
                <w:spacing w:val="-6"/>
              </w:rPr>
              <w:t xml:space="preserve"> </w:t>
            </w:r>
            <w:r>
              <w:t>and</w:t>
            </w:r>
            <w:r>
              <w:rPr>
                <w:spacing w:val="-7"/>
              </w:rPr>
              <w:t xml:space="preserve"> </w:t>
            </w:r>
            <w:r>
              <w:t>works collaboratively with all members of staff to achieve goals.</w:t>
            </w:r>
          </w:p>
          <w:p w14:paraId="2EF639F3" w14:textId="77777777" w:rsidR="00C31BCA" w:rsidRDefault="00015EC6">
            <w:pPr>
              <w:pStyle w:val="TableParagraph"/>
              <w:numPr>
                <w:ilvl w:val="0"/>
                <w:numId w:val="5"/>
              </w:numPr>
              <w:tabs>
                <w:tab w:val="left" w:pos="465"/>
              </w:tabs>
              <w:spacing w:line="279" w:lineRule="exact"/>
            </w:pPr>
            <w:r>
              <w:t>Carries</w:t>
            </w:r>
            <w:r>
              <w:rPr>
                <w:spacing w:val="-5"/>
              </w:rPr>
              <w:t xml:space="preserve"> </w:t>
            </w:r>
            <w:r>
              <w:t>out</w:t>
            </w:r>
            <w:r>
              <w:rPr>
                <w:spacing w:val="-7"/>
              </w:rPr>
              <w:t xml:space="preserve"> </w:t>
            </w:r>
            <w:r>
              <w:t>project</w:t>
            </w:r>
            <w:r>
              <w:rPr>
                <w:spacing w:val="-7"/>
              </w:rPr>
              <w:t xml:space="preserve"> </w:t>
            </w:r>
            <w:r>
              <w:t>work</w:t>
            </w:r>
            <w:r>
              <w:rPr>
                <w:spacing w:val="-5"/>
              </w:rPr>
              <w:t xml:space="preserve"> </w:t>
            </w:r>
            <w:r>
              <w:t>as</w:t>
            </w:r>
            <w:r>
              <w:rPr>
                <w:spacing w:val="-4"/>
              </w:rPr>
              <w:t xml:space="preserve"> </w:t>
            </w:r>
            <w:r>
              <w:rPr>
                <w:spacing w:val="-2"/>
              </w:rPr>
              <w:t>requested.</w:t>
            </w:r>
          </w:p>
        </w:tc>
      </w:tr>
      <w:tr w:rsidR="00C31BCA" w14:paraId="2EF639FE" w14:textId="77777777">
        <w:trPr>
          <w:trHeight w:val="4310"/>
        </w:trPr>
        <w:tc>
          <w:tcPr>
            <w:tcW w:w="4368" w:type="dxa"/>
          </w:tcPr>
          <w:p w14:paraId="2EF639F5" w14:textId="77777777" w:rsidR="00C31BCA" w:rsidRDefault="00015EC6">
            <w:pPr>
              <w:pStyle w:val="TableParagraph"/>
              <w:spacing w:before="121"/>
              <w:ind w:left="830" w:right="238"/>
            </w:pPr>
            <w:r>
              <w:t>11.</w:t>
            </w:r>
            <w:r>
              <w:rPr>
                <w:spacing w:val="23"/>
              </w:rPr>
              <w:t xml:space="preserve"> </w:t>
            </w:r>
            <w:r>
              <w:t>Actively</w:t>
            </w:r>
            <w:r>
              <w:rPr>
                <w:spacing w:val="-7"/>
              </w:rPr>
              <w:t xml:space="preserve"> </w:t>
            </w:r>
            <w:r>
              <w:t>contributes</w:t>
            </w:r>
            <w:r>
              <w:rPr>
                <w:spacing w:val="-8"/>
              </w:rPr>
              <w:t xml:space="preserve"> </w:t>
            </w:r>
            <w:r>
              <w:t>to</w:t>
            </w:r>
            <w:r>
              <w:rPr>
                <w:spacing w:val="-10"/>
              </w:rPr>
              <w:t xml:space="preserve"> </w:t>
            </w:r>
            <w:r>
              <w:t>Health</w:t>
            </w:r>
            <w:r>
              <w:rPr>
                <w:spacing w:val="-9"/>
              </w:rPr>
              <w:t xml:space="preserve"> </w:t>
            </w:r>
            <w:r>
              <w:t xml:space="preserve">&amp; </w:t>
            </w:r>
            <w:r>
              <w:rPr>
                <w:spacing w:val="-2"/>
              </w:rPr>
              <w:t>Safety</w:t>
            </w:r>
          </w:p>
        </w:tc>
        <w:tc>
          <w:tcPr>
            <w:tcW w:w="5131" w:type="dxa"/>
          </w:tcPr>
          <w:p w14:paraId="2EF639F6" w14:textId="77777777" w:rsidR="00C31BCA" w:rsidRDefault="00015EC6">
            <w:pPr>
              <w:pStyle w:val="TableParagraph"/>
              <w:numPr>
                <w:ilvl w:val="0"/>
                <w:numId w:val="4"/>
              </w:numPr>
              <w:tabs>
                <w:tab w:val="left" w:pos="386"/>
                <w:tab w:val="left" w:pos="388"/>
              </w:tabs>
              <w:spacing w:line="244" w:lineRule="auto"/>
              <w:ind w:right="96"/>
              <w:jc w:val="both"/>
            </w:pPr>
            <w:r>
              <w:t xml:space="preserve">Ensures compliance with the </w:t>
            </w:r>
            <w:hyperlink r:id="rId10">
              <w:r>
                <w:rPr>
                  <w:u w:val="single"/>
                </w:rPr>
                <w:t>Health and Safety Act</w:t>
              </w:r>
            </w:hyperlink>
            <w:r>
              <w:t xml:space="preserve"> </w:t>
            </w:r>
            <w:hyperlink r:id="rId11">
              <w:r>
                <w:rPr>
                  <w:u w:val="single"/>
                </w:rPr>
                <w:t>2015</w:t>
              </w:r>
            </w:hyperlink>
            <w:r>
              <w:t xml:space="preserve"> by:</w:t>
            </w:r>
          </w:p>
          <w:p w14:paraId="2EF639F7" w14:textId="77777777" w:rsidR="00C31BCA" w:rsidRDefault="00015EC6">
            <w:pPr>
              <w:pStyle w:val="TableParagraph"/>
              <w:numPr>
                <w:ilvl w:val="1"/>
                <w:numId w:val="4"/>
              </w:numPr>
              <w:tabs>
                <w:tab w:val="left" w:pos="566"/>
              </w:tabs>
              <w:ind w:right="97"/>
              <w:jc w:val="both"/>
            </w:pPr>
            <w:r>
              <w:t xml:space="preserve">taking reasonable care of your own health and safety and ensure that you don’t cause harm to </w:t>
            </w:r>
            <w:r>
              <w:rPr>
                <w:spacing w:val="-2"/>
              </w:rPr>
              <w:t>others</w:t>
            </w:r>
          </w:p>
          <w:p w14:paraId="2EF639F8" w14:textId="77777777" w:rsidR="00C31BCA" w:rsidRDefault="00015EC6">
            <w:pPr>
              <w:pStyle w:val="TableParagraph"/>
              <w:numPr>
                <w:ilvl w:val="1"/>
                <w:numId w:val="4"/>
              </w:numPr>
              <w:tabs>
                <w:tab w:val="left" w:pos="566"/>
              </w:tabs>
              <w:ind w:right="92"/>
              <w:jc w:val="both"/>
            </w:pPr>
            <w:r>
              <w:t xml:space="preserve">complying with all health and safety instructions, policies or procedures, including but not limited </w:t>
            </w:r>
            <w:r>
              <w:rPr>
                <w:spacing w:val="-4"/>
              </w:rPr>
              <w:t>to;</w:t>
            </w:r>
          </w:p>
          <w:p w14:paraId="2EF639F9" w14:textId="77777777" w:rsidR="00C31BCA" w:rsidRDefault="00015EC6">
            <w:pPr>
              <w:pStyle w:val="TableParagraph"/>
              <w:numPr>
                <w:ilvl w:val="2"/>
                <w:numId w:val="4"/>
              </w:numPr>
              <w:tabs>
                <w:tab w:val="left" w:pos="847"/>
                <w:tab w:val="left" w:pos="849"/>
              </w:tabs>
              <w:spacing w:line="235" w:lineRule="auto"/>
              <w:ind w:right="102"/>
            </w:pPr>
            <w:r>
              <w:t>reporting</w:t>
            </w:r>
            <w:r>
              <w:rPr>
                <w:spacing w:val="40"/>
              </w:rPr>
              <w:t xml:space="preserve"> </w:t>
            </w:r>
            <w:r>
              <w:t>incidents</w:t>
            </w:r>
            <w:r>
              <w:rPr>
                <w:spacing w:val="40"/>
              </w:rPr>
              <w:t xml:space="preserve"> </w:t>
            </w:r>
            <w:r>
              <w:t>and</w:t>
            </w:r>
            <w:r>
              <w:rPr>
                <w:spacing w:val="40"/>
              </w:rPr>
              <w:t xml:space="preserve"> </w:t>
            </w:r>
            <w:r>
              <w:t>unsafe</w:t>
            </w:r>
            <w:r>
              <w:rPr>
                <w:spacing w:val="40"/>
              </w:rPr>
              <w:t xml:space="preserve"> </w:t>
            </w:r>
            <w:r>
              <w:t>practices</w:t>
            </w:r>
            <w:r>
              <w:rPr>
                <w:spacing w:val="40"/>
              </w:rPr>
              <w:t xml:space="preserve"> </w:t>
            </w:r>
            <w:r>
              <w:t>as soon as they occur</w:t>
            </w:r>
          </w:p>
          <w:p w14:paraId="2EF639FA" w14:textId="77777777" w:rsidR="00C31BCA" w:rsidRDefault="00015EC6">
            <w:pPr>
              <w:pStyle w:val="TableParagraph"/>
              <w:numPr>
                <w:ilvl w:val="2"/>
                <w:numId w:val="4"/>
              </w:numPr>
              <w:tabs>
                <w:tab w:val="left" w:pos="847"/>
                <w:tab w:val="left" w:pos="849"/>
              </w:tabs>
              <w:spacing w:line="235" w:lineRule="auto"/>
              <w:ind w:right="100"/>
            </w:pPr>
            <w:r>
              <w:t>identifying</w:t>
            </w:r>
            <w:r>
              <w:rPr>
                <w:spacing w:val="40"/>
              </w:rPr>
              <w:t xml:space="preserve"> </w:t>
            </w:r>
            <w:r>
              <w:t>risks,</w:t>
            </w:r>
            <w:r>
              <w:rPr>
                <w:spacing w:val="40"/>
              </w:rPr>
              <w:t xml:space="preserve"> </w:t>
            </w:r>
            <w:r>
              <w:t>reporting</w:t>
            </w:r>
            <w:r>
              <w:rPr>
                <w:spacing w:val="40"/>
              </w:rPr>
              <w:t xml:space="preserve"> </w:t>
            </w:r>
            <w:r>
              <w:t>them</w:t>
            </w:r>
            <w:r>
              <w:rPr>
                <w:spacing w:val="40"/>
              </w:rPr>
              <w:t xml:space="preserve"> </w:t>
            </w:r>
            <w:r>
              <w:t>and</w:t>
            </w:r>
            <w:r>
              <w:rPr>
                <w:spacing w:val="40"/>
              </w:rPr>
              <w:t xml:space="preserve"> </w:t>
            </w:r>
            <w:r>
              <w:t>taking appropriate action to mitigate them</w:t>
            </w:r>
          </w:p>
          <w:p w14:paraId="2EF639FB" w14:textId="77777777" w:rsidR="00C31BCA" w:rsidRDefault="00015EC6">
            <w:pPr>
              <w:pStyle w:val="TableParagraph"/>
              <w:numPr>
                <w:ilvl w:val="2"/>
                <w:numId w:val="4"/>
              </w:numPr>
              <w:tabs>
                <w:tab w:val="left" w:pos="847"/>
                <w:tab w:val="left" w:pos="849"/>
              </w:tabs>
              <w:spacing w:before="3" w:line="235" w:lineRule="auto"/>
              <w:ind w:right="94"/>
            </w:pPr>
            <w:r>
              <w:t>knowledge,</w:t>
            </w:r>
            <w:r>
              <w:rPr>
                <w:spacing w:val="40"/>
              </w:rPr>
              <w:t xml:space="preserve"> </w:t>
            </w:r>
            <w:r>
              <w:t>and</w:t>
            </w:r>
            <w:r>
              <w:rPr>
                <w:spacing w:val="40"/>
              </w:rPr>
              <w:t xml:space="preserve"> </w:t>
            </w:r>
            <w:r>
              <w:t>compliance</w:t>
            </w:r>
            <w:r>
              <w:rPr>
                <w:spacing w:val="40"/>
              </w:rPr>
              <w:t xml:space="preserve"> </w:t>
            </w:r>
            <w:r>
              <w:t>of,</w:t>
            </w:r>
            <w:r>
              <w:rPr>
                <w:spacing w:val="40"/>
              </w:rPr>
              <w:t xml:space="preserve"> </w:t>
            </w:r>
            <w:r>
              <w:t xml:space="preserve">emergency </w:t>
            </w:r>
            <w:r>
              <w:rPr>
                <w:spacing w:val="-2"/>
              </w:rPr>
              <w:t>procedures</w:t>
            </w:r>
          </w:p>
          <w:p w14:paraId="2EF639FC" w14:textId="77777777" w:rsidR="00C31BCA" w:rsidRDefault="00015EC6">
            <w:pPr>
              <w:pStyle w:val="TableParagraph"/>
              <w:numPr>
                <w:ilvl w:val="2"/>
                <w:numId w:val="4"/>
              </w:numPr>
              <w:tabs>
                <w:tab w:val="left" w:pos="848"/>
              </w:tabs>
              <w:spacing w:line="272" w:lineRule="exact"/>
              <w:ind w:left="848" w:hanging="282"/>
            </w:pPr>
            <w:r>
              <w:t>completing</w:t>
            </w:r>
            <w:r>
              <w:rPr>
                <w:spacing w:val="78"/>
                <w:w w:val="150"/>
              </w:rPr>
              <w:t xml:space="preserve"> </w:t>
            </w:r>
            <w:r>
              <w:t>mandatory</w:t>
            </w:r>
            <w:r>
              <w:rPr>
                <w:spacing w:val="77"/>
                <w:w w:val="150"/>
              </w:rPr>
              <w:t xml:space="preserve"> </w:t>
            </w:r>
            <w:r>
              <w:t>training</w:t>
            </w:r>
            <w:r>
              <w:rPr>
                <w:spacing w:val="79"/>
                <w:w w:val="150"/>
              </w:rPr>
              <w:t xml:space="preserve"> </w:t>
            </w:r>
            <w:r>
              <w:t>within</w:t>
            </w:r>
            <w:r>
              <w:rPr>
                <w:spacing w:val="76"/>
                <w:w w:val="150"/>
              </w:rPr>
              <w:t xml:space="preserve"> </w:t>
            </w:r>
            <w:r>
              <w:rPr>
                <w:spacing w:val="-5"/>
              </w:rPr>
              <w:t>the</w:t>
            </w:r>
          </w:p>
          <w:p w14:paraId="2EF639FD" w14:textId="77777777" w:rsidR="00C31BCA" w:rsidRDefault="00015EC6">
            <w:pPr>
              <w:pStyle w:val="TableParagraph"/>
              <w:spacing w:line="244" w:lineRule="exact"/>
              <w:ind w:left="849" w:firstLine="0"/>
            </w:pPr>
            <w:r>
              <w:t>required</w:t>
            </w:r>
            <w:r>
              <w:rPr>
                <w:spacing w:val="-5"/>
              </w:rPr>
              <w:t xml:space="preserve"> </w:t>
            </w:r>
            <w:r>
              <w:rPr>
                <w:spacing w:val="-2"/>
              </w:rPr>
              <w:t>timeframes</w:t>
            </w:r>
          </w:p>
        </w:tc>
      </w:tr>
      <w:tr w:rsidR="00C31BCA" w14:paraId="2EF63A03" w14:textId="77777777">
        <w:trPr>
          <w:trHeight w:val="1645"/>
        </w:trPr>
        <w:tc>
          <w:tcPr>
            <w:tcW w:w="4368" w:type="dxa"/>
          </w:tcPr>
          <w:p w14:paraId="2EF639FF" w14:textId="77777777" w:rsidR="00C31BCA" w:rsidRDefault="00015EC6">
            <w:pPr>
              <w:pStyle w:val="TableParagraph"/>
              <w:spacing w:before="121"/>
              <w:ind w:left="830"/>
            </w:pPr>
            <w:r>
              <w:t>12.</w:t>
            </w:r>
            <w:r>
              <w:rPr>
                <w:spacing w:val="40"/>
              </w:rPr>
              <w:t xml:space="preserve"> </w:t>
            </w:r>
            <w:r>
              <w:t>Participates as a professional and constructive</w:t>
            </w:r>
            <w:r>
              <w:rPr>
                <w:spacing w:val="-9"/>
              </w:rPr>
              <w:t xml:space="preserve"> </w:t>
            </w:r>
            <w:r>
              <w:t>member</w:t>
            </w:r>
            <w:r>
              <w:rPr>
                <w:spacing w:val="-9"/>
              </w:rPr>
              <w:t xml:space="preserve"> </w:t>
            </w:r>
            <w:r>
              <w:t>of</w:t>
            </w:r>
            <w:r>
              <w:rPr>
                <w:spacing w:val="-9"/>
              </w:rPr>
              <w:t xml:space="preserve"> </w:t>
            </w:r>
            <w:r>
              <w:t>the</w:t>
            </w:r>
            <w:r>
              <w:rPr>
                <w:spacing w:val="-9"/>
              </w:rPr>
              <w:t xml:space="preserve"> </w:t>
            </w:r>
            <w:r>
              <w:t>Animal Services Team</w:t>
            </w:r>
          </w:p>
        </w:tc>
        <w:tc>
          <w:tcPr>
            <w:tcW w:w="5131" w:type="dxa"/>
          </w:tcPr>
          <w:p w14:paraId="2EF63A00" w14:textId="77777777" w:rsidR="00C31BCA" w:rsidRDefault="00015EC6">
            <w:pPr>
              <w:pStyle w:val="TableParagraph"/>
              <w:numPr>
                <w:ilvl w:val="0"/>
                <w:numId w:val="3"/>
              </w:numPr>
              <w:tabs>
                <w:tab w:val="left" w:pos="460"/>
              </w:tabs>
              <w:spacing w:line="280" w:lineRule="exact"/>
              <w:ind w:hanging="355"/>
            </w:pPr>
            <w:r>
              <w:t>Attends</w:t>
            </w:r>
            <w:r>
              <w:rPr>
                <w:spacing w:val="-4"/>
              </w:rPr>
              <w:t xml:space="preserve"> </w:t>
            </w:r>
            <w:r>
              <w:t>team</w:t>
            </w:r>
            <w:r>
              <w:rPr>
                <w:spacing w:val="-4"/>
              </w:rPr>
              <w:t xml:space="preserve"> </w:t>
            </w:r>
            <w:r>
              <w:t>meetings</w:t>
            </w:r>
            <w:r>
              <w:rPr>
                <w:spacing w:val="-4"/>
              </w:rPr>
              <w:t xml:space="preserve"> </w:t>
            </w:r>
            <w:r>
              <w:t>as</w:t>
            </w:r>
            <w:r>
              <w:rPr>
                <w:spacing w:val="-3"/>
              </w:rPr>
              <w:t xml:space="preserve"> </w:t>
            </w:r>
            <w:r>
              <w:rPr>
                <w:spacing w:val="-2"/>
              </w:rPr>
              <w:t>required.</w:t>
            </w:r>
          </w:p>
          <w:p w14:paraId="2EF63A01" w14:textId="77777777" w:rsidR="00C31BCA" w:rsidRDefault="00015EC6">
            <w:pPr>
              <w:pStyle w:val="TableParagraph"/>
              <w:numPr>
                <w:ilvl w:val="0"/>
                <w:numId w:val="3"/>
              </w:numPr>
              <w:tabs>
                <w:tab w:val="left" w:pos="460"/>
              </w:tabs>
              <w:spacing w:before="3"/>
              <w:ind w:right="216"/>
            </w:pPr>
            <w:r>
              <w:t>Contributes</w:t>
            </w:r>
            <w:r>
              <w:rPr>
                <w:spacing w:val="-7"/>
              </w:rPr>
              <w:t xml:space="preserve"> </w:t>
            </w:r>
            <w:r>
              <w:t>towards</w:t>
            </w:r>
            <w:r>
              <w:rPr>
                <w:spacing w:val="-7"/>
              </w:rPr>
              <w:t xml:space="preserve"> </w:t>
            </w:r>
            <w:r>
              <w:t>the</w:t>
            </w:r>
            <w:r>
              <w:rPr>
                <w:spacing w:val="-7"/>
              </w:rPr>
              <w:t xml:space="preserve"> </w:t>
            </w:r>
            <w:r>
              <w:t>achievement</w:t>
            </w:r>
            <w:r>
              <w:rPr>
                <w:spacing w:val="-9"/>
              </w:rPr>
              <w:t xml:space="preserve"> </w:t>
            </w:r>
            <w:r>
              <w:t>of</w:t>
            </w:r>
            <w:r>
              <w:rPr>
                <w:spacing w:val="-8"/>
              </w:rPr>
              <w:t xml:space="preserve"> </w:t>
            </w:r>
            <w:r>
              <w:t>strategic and operational goals of the SPCA</w:t>
            </w:r>
          </w:p>
          <w:p w14:paraId="2EF63A02" w14:textId="77777777" w:rsidR="00C31BCA" w:rsidRDefault="00015EC6">
            <w:pPr>
              <w:pStyle w:val="TableParagraph"/>
              <w:numPr>
                <w:ilvl w:val="0"/>
                <w:numId w:val="3"/>
              </w:numPr>
              <w:tabs>
                <w:tab w:val="left" w:pos="460"/>
              </w:tabs>
              <w:spacing w:line="268" w:lineRule="exact"/>
              <w:ind w:right="320" w:hanging="355"/>
            </w:pPr>
            <w:r>
              <w:t>Acts professionally and non-judgmentally. Embodies</w:t>
            </w:r>
            <w:r>
              <w:rPr>
                <w:spacing w:val="-6"/>
              </w:rPr>
              <w:t xml:space="preserve"> </w:t>
            </w:r>
            <w:r>
              <w:t>the</w:t>
            </w:r>
            <w:r>
              <w:rPr>
                <w:spacing w:val="-6"/>
              </w:rPr>
              <w:t xml:space="preserve"> </w:t>
            </w:r>
            <w:r>
              <w:t>SPCA</w:t>
            </w:r>
            <w:r>
              <w:rPr>
                <w:spacing w:val="-4"/>
              </w:rPr>
              <w:t xml:space="preserve"> </w:t>
            </w:r>
            <w:r>
              <w:t>values</w:t>
            </w:r>
            <w:r>
              <w:rPr>
                <w:spacing w:val="-6"/>
              </w:rPr>
              <w:t xml:space="preserve"> </w:t>
            </w:r>
            <w:r>
              <w:t>and</w:t>
            </w:r>
            <w:r>
              <w:rPr>
                <w:spacing w:val="-7"/>
              </w:rPr>
              <w:t xml:space="preserve"> </w:t>
            </w:r>
            <w:r>
              <w:t>strives</w:t>
            </w:r>
            <w:r>
              <w:rPr>
                <w:spacing w:val="-6"/>
              </w:rPr>
              <w:t xml:space="preserve"> </w:t>
            </w:r>
            <w:r>
              <w:t>to</w:t>
            </w:r>
            <w:r>
              <w:rPr>
                <w:spacing w:val="-8"/>
              </w:rPr>
              <w:t xml:space="preserve"> </w:t>
            </w:r>
            <w:r>
              <w:t>achieve the SPCA Mission.</w:t>
            </w:r>
          </w:p>
        </w:tc>
      </w:tr>
      <w:tr w:rsidR="00C31BCA" w14:paraId="2EF63A07" w14:textId="77777777">
        <w:trPr>
          <w:trHeight w:val="2413"/>
        </w:trPr>
        <w:tc>
          <w:tcPr>
            <w:tcW w:w="4368" w:type="dxa"/>
          </w:tcPr>
          <w:p w14:paraId="2EF63A04" w14:textId="77777777" w:rsidR="00C31BCA" w:rsidRDefault="00015EC6">
            <w:pPr>
              <w:pStyle w:val="TableParagraph"/>
              <w:spacing w:before="121"/>
              <w:ind w:left="830"/>
            </w:pPr>
            <w:r>
              <w:t>13.</w:t>
            </w:r>
            <w:r>
              <w:rPr>
                <w:spacing w:val="26"/>
              </w:rPr>
              <w:t xml:space="preserve"> </w:t>
            </w:r>
            <w:r>
              <w:t>Carries</w:t>
            </w:r>
            <w:r>
              <w:rPr>
                <w:spacing w:val="-7"/>
              </w:rPr>
              <w:t xml:space="preserve"> </w:t>
            </w:r>
            <w:r>
              <w:t>out</w:t>
            </w:r>
            <w:r>
              <w:rPr>
                <w:spacing w:val="-8"/>
              </w:rPr>
              <w:t xml:space="preserve"> </w:t>
            </w:r>
            <w:r>
              <w:t>other</w:t>
            </w:r>
            <w:r>
              <w:rPr>
                <w:spacing w:val="-7"/>
              </w:rPr>
              <w:t xml:space="preserve"> </w:t>
            </w:r>
            <w:r>
              <w:t>duties</w:t>
            </w:r>
            <w:r>
              <w:rPr>
                <w:spacing w:val="-7"/>
              </w:rPr>
              <w:t xml:space="preserve"> </w:t>
            </w:r>
            <w:r>
              <w:t>as</w:t>
            </w:r>
            <w:r>
              <w:rPr>
                <w:spacing w:val="-7"/>
              </w:rPr>
              <w:t xml:space="preserve"> </w:t>
            </w:r>
            <w:r>
              <w:t>required from time to time.</w:t>
            </w:r>
          </w:p>
        </w:tc>
        <w:tc>
          <w:tcPr>
            <w:tcW w:w="5131" w:type="dxa"/>
          </w:tcPr>
          <w:p w14:paraId="2EF63A05" w14:textId="77777777" w:rsidR="00C31BCA" w:rsidRDefault="00015EC6">
            <w:pPr>
              <w:pStyle w:val="TableParagraph"/>
              <w:numPr>
                <w:ilvl w:val="0"/>
                <w:numId w:val="2"/>
              </w:numPr>
              <w:tabs>
                <w:tab w:val="left" w:pos="460"/>
              </w:tabs>
              <w:spacing w:before="119" w:line="244" w:lineRule="auto"/>
              <w:ind w:right="401"/>
            </w:pPr>
            <w:r>
              <w:t>Provides</w:t>
            </w:r>
            <w:r>
              <w:rPr>
                <w:spacing w:val="-7"/>
              </w:rPr>
              <w:t xml:space="preserve"> </w:t>
            </w:r>
            <w:r>
              <w:t>support</w:t>
            </w:r>
            <w:r>
              <w:rPr>
                <w:spacing w:val="-9"/>
              </w:rPr>
              <w:t xml:space="preserve"> </w:t>
            </w:r>
            <w:r>
              <w:t>and</w:t>
            </w:r>
            <w:r>
              <w:rPr>
                <w:spacing w:val="-8"/>
              </w:rPr>
              <w:t xml:space="preserve"> </w:t>
            </w:r>
            <w:r>
              <w:t>assistance</w:t>
            </w:r>
            <w:r>
              <w:rPr>
                <w:spacing w:val="-7"/>
              </w:rPr>
              <w:t xml:space="preserve"> </w:t>
            </w:r>
            <w:r>
              <w:t>to</w:t>
            </w:r>
            <w:r>
              <w:rPr>
                <w:spacing w:val="-4"/>
              </w:rPr>
              <w:t xml:space="preserve"> </w:t>
            </w:r>
            <w:r>
              <w:t>SPCA</w:t>
            </w:r>
            <w:r>
              <w:rPr>
                <w:spacing w:val="-5"/>
              </w:rPr>
              <w:t xml:space="preserve"> </w:t>
            </w:r>
            <w:r>
              <w:t>events and campaigns as requested.</w:t>
            </w:r>
          </w:p>
          <w:p w14:paraId="2EF63A06" w14:textId="77777777" w:rsidR="00C31BCA" w:rsidRDefault="00015EC6">
            <w:pPr>
              <w:pStyle w:val="TableParagraph"/>
              <w:numPr>
                <w:ilvl w:val="0"/>
                <w:numId w:val="2"/>
              </w:numPr>
              <w:tabs>
                <w:tab w:val="left" w:pos="460"/>
              </w:tabs>
              <w:ind w:right="130"/>
            </w:pPr>
            <w:r>
              <w:t>Duties</w:t>
            </w:r>
            <w:r>
              <w:rPr>
                <w:spacing w:val="-5"/>
              </w:rPr>
              <w:t xml:space="preserve"> </w:t>
            </w:r>
            <w:r>
              <w:t>and</w:t>
            </w:r>
            <w:r>
              <w:rPr>
                <w:spacing w:val="-6"/>
              </w:rPr>
              <w:t xml:space="preserve"> </w:t>
            </w:r>
            <w:r>
              <w:t>responsibilities</w:t>
            </w:r>
            <w:r>
              <w:rPr>
                <w:spacing w:val="-5"/>
              </w:rPr>
              <w:t xml:space="preserve"> </w:t>
            </w:r>
            <w:r>
              <w:t>described</w:t>
            </w:r>
            <w:r>
              <w:rPr>
                <w:spacing w:val="-6"/>
              </w:rPr>
              <w:t xml:space="preserve"> </w:t>
            </w:r>
            <w:r>
              <w:t>above</w:t>
            </w:r>
            <w:r>
              <w:rPr>
                <w:spacing w:val="-5"/>
              </w:rPr>
              <w:t xml:space="preserve"> </w:t>
            </w:r>
            <w:r>
              <w:t>should not</w:t>
            </w:r>
            <w:r>
              <w:rPr>
                <w:spacing w:val="-8"/>
              </w:rPr>
              <w:t xml:space="preserve"> </w:t>
            </w:r>
            <w:r>
              <w:t>be</w:t>
            </w:r>
            <w:r>
              <w:rPr>
                <w:spacing w:val="-1"/>
              </w:rPr>
              <w:t xml:space="preserve"> </w:t>
            </w:r>
            <w:r>
              <w:t>construed</w:t>
            </w:r>
            <w:r>
              <w:rPr>
                <w:spacing w:val="-7"/>
              </w:rPr>
              <w:t xml:space="preserve"> </w:t>
            </w:r>
            <w:r>
              <w:t>as</w:t>
            </w:r>
            <w:r>
              <w:rPr>
                <w:spacing w:val="-1"/>
              </w:rPr>
              <w:t xml:space="preserve"> </w:t>
            </w:r>
            <w:r>
              <w:t>a</w:t>
            </w:r>
            <w:r>
              <w:rPr>
                <w:spacing w:val="-6"/>
              </w:rPr>
              <w:t xml:space="preserve"> </w:t>
            </w:r>
            <w:r>
              <w:t>complete</w:t>
            </w:r>
            <w:r>
              <w:rPr>
                <w:spacing w:val="-6"/>
              </w:rPr>
              <w:t xml:space="preserve"> </w:t>
            </w:r>
            <w:r>
              <w:t>and</w:t>
            </w:r>
            <w:r>
              <w:rPr>
                <w:spacing w:val="-7"/>
              </w:rPr>
              <w:t xml:space="preserve"> </w:t>
            </w:r>
            <w:r>
              <w:t>exhaustive</w:t>
            </w:r>
            <w:r>
              <w:rPr>
                <w:spacing w:val="-6"/>
              </w:rPr>
              <w:t xml:space="preserve"> </w:t>
            </w:r>
            <w:r>
              <w:t>list as it is not the intention to limit the scope or the functions of the position.</w:t>
            </w:r>
            <w:r>
              <w:rPr>
                <w:spacing w:val="40"/>
              </w:rPr>
              <w:t xml:space="preserve"> </w:t>
            </w:r>
            <w:r>
              <w:t>Duties and responsibilities</w:t>
            </w:r>
            <w:r>
              <w:rPr>
                <w:spacing w:val="-4"/>
              </w:rPr>
              <w:t xml:space="preserve"> </w:t>
            </w:r>
            <w:r>
              <w:t>can</w:t>
            </w:r>
            <w:r>
              <w:rPr>
                <w:spacing w:val="-5"/>
              </w:rPr>
              <w:t xml:space="preserve"> </w:t>
            </w:r>
            <w:r>
              <w:t>be</w:t>
            </w:r>
            <w:r>
              <w:rPr>
                <w:spacing w:val="-4"/>
              </w:rPr>
              <w:t xml:space="preserve"> </w:t>
            </w:r>
            <w:r>
              <w:t>amended</w:t>
            </w:r>
            <w:r>
              <w:rPr>
                <w:spacing w:val="-5"/>
              </w:rPr>
              <w:t xml:space="preserve"> </w:t>
            </w:r>
            <w:r>
              <w:t>from</w:t>
            </w:r>
            <w:r>
              <w:rPr>
                <w:spacing w:val="-3"/>
              </w:rPr>
              <w:t xml:space="preserve"> </w:t>
            </w:r>
            <w:r>
              <w:t>time</w:t>
            </w:r>
            <w:r>
              <w:rPr>
                <w:spacing w:val="-4"/>
              </w:rPr>
              <w:t xml:space="preserve"> </w:t>
            </w:r>
            <w:r>
              <w:t>to</w:t>
            </w:r>
            <w:r>
              <w:rPr>
                <w:spacing w:val="-6"/>
              </w:rPr>
              <w:t xml:space="preserve"> </w:t>
            </w:r>
            <w:r>
              <w:t>time by the Employer to meet any changing condition.</w:t>
            </w:r>
          </w:p>
        </w:tc>
      </w:tr>
    </w:tbl>
    <w:p w14:paraId="2EF63A08" w14:textId="77777777" w:rsidR="00C31BCA" w:rsidRDefault="00C31BCA">
      <w:pPr>
        <w:pStyle w:val="BodyText"/>
        <w:spacing w:before="256"/>
        <w:ind w:left="0" w:firstLine="0"/>
      </w:pPr>
    </w:p>
    <w:p w14:paraId="2EF63A09" w14:textId="77777777" w:rsidR="00C31BCA" w:rsidRDefault="00015EC6">
      <w:pPr>
        <w:pStyle w:val="Heading1"/>
      </w:pPr>
      <w:r>
        <w:t>INTERNAL</w:t>
      </w:r>
      <w:r>
        <w:rPr>
          <w:spacing w:val="-11"/>
        </w:rPr>
        <w:t xml:space="preserve"> </w:t>
      </w:r>
      <w:r>
        <w:t>FUNCTIONAL</w:t>
      </w:r>
      <w:r>
        <w:rPr>
          <w:spacing w:val="-10"/>
        </w:rPr>
        <w:t xml:space="preserve"> </w:t>
      </w:r>
      <w:r>
        <w:rPr>
          <w:spacing w:val="-2"/>
        </w:rPr>
        <w:t>RELATIONSHIPS:</w:t>
      </w:r>
    </w:p>
    <w:p w14:paraId="2EF63A0A" w14:textId="77777777" w:rsidR="00C31BCA" w:rsidRDefault="00015EC6">
      <w:pPr>
        <w:pStyle w:val="ListParagraph"/>
        <w:numPr>
          <w:ilvl w:val="0"/>
          <w:numId w:val="1"/>
        </w:numPr>
        <w:tabs>
          <w:tab w:val="left" w:pos="860"/>
        </w:tabs>
        <w:spacing w:before="120"/>
        <w:ind w:left="860"/>
        <w:rPr>
          <w:rFonts w:ascii="Symbol" w:hAnsi="Symbol"/>
          <w:sz w:val="20"/>
        </w:rPr>
      </w:pPr>
      <w:r>
        <w:t>Inspectorate</w:t>
      </w:r>
      <w:r>
        <w:rPr>
          <w:spacing w:val="-11"/>
        </w:rPr>
        <w:t xml:space="preserve"> </w:t>
      </w:r>
      <w:r>
        <w:t>field</w:t>
      </w:r>
      <w:r>
        <w:rPr>
          <w:spacing w:val="-9"/>
        </w:rPr>
        <w:t xml:space="preserve"> </w:t>
      </w:r>
      <w:r>
        <w:t>staff</w:t>
      </w:r>
      <w:r>
        <w:rPr>
          <w:spacing w:val="-8"/>
        </w:rPr>
        <w:t xml:space="preserve"> </w:t>
      </w:r>
      <w:r>
        <w:t>(Inspectors,</w:t>
      </w:r>
      <w:r>
        <w:rPr>
          <w:spacing w:val="-7"/>
        </w:rPr>
        <w:t xml:space="preserve"> </w:t>
      </w:r>
      <w:r>
        <w:t>Supervisors,</w:t>
      </w:r>
      <w:r>
        <w:rPr>
          <w:spacing w:val="-6"/>
        </w:rPr>
        <w:t xml:space="preserve"> </w:t>
      </w:r>
      <w:r>
        <w:t>Regional</w:t>
      </w:r>
      <w:r>
        <w:rPr>
          <w:spacing w:val="-6"/>
        </w:rPr>
        <w:t xml:space="preserve"> </w:t>
      </w:r>
      <w:r>
        <w:rPr>
          <w:spacing w:val="-2"/>
        </w:rPr>
        <w:t>Managers)</w:t>
      </w:r>
    </w:p>
    <w:p w14:paraId="2EF63A0B" w14:textId="77777777" w:rsidR="00C31BCA" w:rsidRDefault="00015EC6">
      <w:pPr>
        <w:pStyle w:val="ListParagraph"/>
        <w:numPr>
          <w:ilvl w:val="0"/>
          <w:numId w:val="1"/>
        </w:numPr>
        <w:tabs>
          <w:tab w:val="left" w:pos="860"/>
        </w:tabs>
        <w:spacing w:before="121"/>
        <w:ind w:left="860"/>
        <w:rPr>
          <w:rFonts w:ascii="Symbol" w:hAnsi="Symbol"/>
          <w:sz w:val="20"/>
        </w:rPr>
      </w:pPr>
      <w:r>
        <w:t>Inspectorate</w:t>
      </w:r>
      <w:r>
        <w:rPr>
          <w:spacing w:val="-7"/>
        </w:rPr>
        <w:t xml:space="preserve"> </w:t>
      </w:r>
      <w:r>
        <w:t>Operations</w:t>
      </w:r>
      <w:r>
        <w:rPr>
          <w:spacing w:val="-7"/>
        </w:rPr>
        <w:t xml:space="preserve"> </w:t>
      </w:r>
      <w:r>
        <w:t>Manager</w:t>
      </w:r>
      <w:r>
        <w:rPr>
          <w:spacing w:val="-6"/>
        </w:rPr>
        <w:t xml:space="preserve"> </w:t>
      </w:r>
      <w:r>
        <w:t>and</w:t>
      </w:r>
      <w:r>
        <w:rPr>
          <w:spacing w:val="-8"/>
        </w:rPr>
        <w:t xml:space="preserve"> </w:t>
      </w:r>
      <w:r>
        <w:t>other</w:t>
      </w:r>
      <w:r>
        <w:rPr>
          <w:spacing w:val="-6"/>
        </w:rPr>
        <w:t xml:space="preserve"> </w:t>
      </w:r>
      <w:r>
        <w:t>leadership</w:t>
      </w:r>
      <w:r>
        <w:rPr>
          <w:spacing w:val="-7"/>
        </w:rPr>
        <w:t xml:space="preserve"> </w:t>
      </w:r>
      <w:r>
        <w:rPr>
          <w:spacing w:val="-2"/>
        </w:rPr>
        <w:t>roles</w:t>
      </w:r>
    </w:p>
    <w:p w14:paraId="2EF63A0C" w14:textId="77777777" w:rsidR="00C31BCA" w:rsidRDefault="00015EC6">
      <w:pPr>
        <w:pStyle w:val="ListParagraph"/>
        <w:numPr>
          <w:ilvl w:val="0"/>
          <w:numId w:val="1"/>
        </w:numPr>
        <w:tabs>
          <w:tab w:val="left" w:pos="860"/>
        </w:tabs>
        <w:spacing w:before="120"/>
        <w:ind w:left="860"/>
        <w:rPr>
          <w:rFonts w:ascii="Symbol" w:hAnsi="Symbol"/>
          <w:sz w:val="20"/>
        </w:rPr>
      </w:pPr>
      <w:r>
        <w:t>SPCA</w:t>
      </w:r>
      <w:r>
        <w:rPr>
          <w:spacing w:val="-6"/>
        </w:rPr>
        <w:t xml:space="preserve"> </w:t>
      </w:r>
      <w:r>
        <w:t>Centre</w:t>
      </w:r>
      <w:r>
        <w:rPr>
          <w:spacing w:val="-3"/>
        </w:rPr>
        <w:t xml:space="preserve"> </w:t>
      </w:r>
      <w:r>
        <w:t>teams</w:t>
      </w:r>
      <w:r>
        <w:rPr>
          <w:spacing w:val="-3"/>
        </w:rPr>
        <w:t xml:space="preserve"> </w:t>
      </w:r>
      <w:r>
        <w:t>and</w:t>
      </w:r>
      <w:r>
        <w:rPr>
          <w:spacing w:val="-4"/>
        </w:rPr>
        <w:t xml:space="preserve"> </w:t>
      </w:r>
      <w:r>
        <w:t>administrative</w:t>
      </w:r>
      <w:r>
        <w:rPr>
          <w:spacing w:val="-3"/>
        </w:rPr>
        <w:t xml:space="preserve"> </w:t>
      </w:r>
      <w:r>
        <w:rPr>
          <w:spacing w:val="-2"/>
        </w:rPr>
        <w:t>staff</w:t>
      </w:r>
    </w:p>
    <w:p w14:paraId="2EF63A0D" w14:textId="77777777" w:rsidR="00C31BCA" w:rsidRDefault="00015EC6">
      <w:pPr>
        <w:pStyle w:val="ListParagraph"/>
        <w:numPr>
          <w:ilvl w:val="0"/>
          <w:numId w:val="1"/>
        </w:numPr>
        <w:tabs>
          <w:tab w:val="left" w:pos="860"/>
        </w:tabs>
        <w:spacing w:before="120"/>
        <w:ind w:left="860"/>
        <w:rPr>
          <w:rFonts w:ascii="Symbol" w:hAnsi="Symbol"/>
          <w:sz w:val="20"/>
        </w:rPr>
      </w:pPr>
      <w:r>
        <w:t>SPCA</w:t>
      </w:r>
      <w:r>
        <w:rPr>
          <w:spacing w:val="-4"/>
        </w:rPr>
        <w:t xml:space="preserve"> </w:t>
      </w:r>
      <w:r>
        <w:t>departments</w:t>
      </w:r>
      <w:r>
        <w:rPr>
          <w:spacing w:val="-5"/>
        </w:rPr>
        <w:t xml:space="preserve"> </w:t>
      </w:r>
      <w:r>
        <w:t>including</w:t>
      </w:r>
      <w:r>
        <w:rPr>
          <w:spacing w:val="-4"/>
        </w:rPr>
        <w:t xml:space="preserve"> </w:t>
      </w:r>
      <w:r>
        <w:t>Animal</w:t>
      </w:r>
      <w:r>
        <w:rPr>
          <w:spacing w:val="-4"/>
        </w:rPr>
        <w:t xml:space="preserve"> </w:t>
      </w:r>
      <w:r>
        <w:t>Care,</w:t>
      </w:r>
      <w:r>
        <w:rPr>
          <w:spacing w:val="-8"/>
        </w:rPr>
        <w:t xml:space="preserve"> </w:t>
      </w:r>
      <w:r>
        <w:t>Customer</w:t>
      </w:r>
      <w:r>
        <w:rPr>
          <w:spacing w:val="-5"/>
        </w:rPr>
        <w:t xml:space="preserve"> </w:t>
      </w:r>
      <w:r>
        <w:t>Services,</w:t>
      </w:r>
      <w:r>
        <w:rPr>
          <w:spacing w:val="-3"/>
        </w:rPr>
        <w:t xml:space="preserve"> </w:t>
      </w:r>
      <w:r>
        <w:t>and</w:t>
      </w:r>
      <w:r>
        <w:rPr>
          <w:spacing w:val="-6"/>
        </w:rPr>
        <w:t xml:space="preserve"> </w:t>
      </w:r>
      <w:r>
        <w:rPr>
          <w:spacing w:val="-5"/>
        </w:rPr>
        <w:t>IT</w:t>
      </w:r>
    </w:p>
    <w:p w14:paraId="2EF63A0E" w14:textId="77777777" w:rsidR="00C31BCA" w:rsidRDefault="00015EC6">
      <w:pPr>
        <w:pStyle w:val="Heading1"/>
        <w:spacing w:before="115"/>
        <w:ind w:left="141"/>
      </w:pPr>
      <w:r>
        <w:t>EXTERNAL</w:t>
      </w:r>
      <w:r>
        <w:rPr>
          <w:spacing w:val="-11"/>
        </w:rPr>
        <w:t xml:space="preserve"> </w:t>
      </w:r>
      <w:r>
        <w:t>FUNCTIONAL</w:t>
      </w:r>
      <w:r>
        <w:rPr>
          <w:spacing w:val="-11"/>
        </w:rPr>
        <w:t xml:space="preserve"> </w:t>
      </w:r>
      <w:r>
        <w:rPr>
          <w:spacing w:val="-2"/>
        </w:rPr>
        <w:t>RELATIONSHIPS:</w:t>
      </w:r>
    </w:p>
    <w:p w14:paraId="2EF63A0F" w14:textId="77777777" w:rsidR="00C31BCA" w:rsidRDefault="00015EC6">
      <w:pPr>
        <w:pStyle w:val="ListParagraph"/>
        <w:numPr>
          <w:ilvl w:val="0"/>
          <w:numId w:val="1"/>
        </w:numPr>
        <w:tabs>
          <w:tab w:val="left" w:pos="860"/>
        </w:tabs>
        <w:spacing w:before="241"/>
        <w:ind w:left="860"/>
        <w:rPr>
          <w:rFonts w:ascii="Symbol" w:hAnsi="Symbol"/>
          <w:sz w:val="20"/>
        </w:rPr>
      </w:pPr>
      <w:r>
        <w:t>External</w:t>
      </w:r>
      <w:r>
        <w:rPr>
          <w:spacing w:val="-7"/>
        </w:rPr>
        <w:t xml:space="preserve"> </w:t>
      </w:r>
      <w:r>
        <w:t>call</w:t>
      </w:r>
      <w:r>
        <w:rPr>
          <w:spacing w:val="-4"/>
        </w:rPr>
        <w:t xml:space="preserve"> </w:t>
      </w:r>
      <w:proofErr w:type="spellStart"/>
      <w:r>
        <w:t>centre</w:t>
      </w:r>
      <w:proofErr w:type="spellEnd"/>
      <w:r>
        <w:rPr>
          <w:spacing w:val="-6"/>
        </w:rPr>
        <w:t xml:space="preserve"> </w:t>
      </w:r>
      <w:r>
        <w:t>provider</w:t>
      </w:r>
      <w:r>
        <w:rPr>
          <w:spacing w:val="-6"/>
        </w:rPr>
        <w:t xml:space="preserve"> </w:t>
      </w:r>
      <w:r>
        <w:t>(for</w:t>
      </w:r>
      <w:r>
        <w:rPr>
          <w:spacing w:val="-6"/>
        </w:rPr>
        <w:t xml:space="preserve"> </w:t>
      </w:r>
      <w:r>
        <w:t>welfare</w:t>
      </w:r>
      <w:r>
        <w:rPr>
          <w:spacing w:val="-6"/>
        </w:rPr>
        <w:t xml:space="preserve"> </w:t>
      </w:r>
      <w:r>
        <w:t>call-taking</w:t>
      </w:r>
      <w:r>
        <w:rPr>
          <w:spacing w:val="-5"/>
        </w:rPr>
        <w:t xml:space="preserve"> </w:t>
      </w:r>
      <w:r>
        <w:t>and</w:t>
      </w:r>
      <w:r>
        <w:rPr>
          <w:spacing w:val="-6"/>
        </w:rPr>
        <w:t xml:space="preserve"> </w:t>
      </w:r>
      <w:r>
        <w:rPr>
          <w:spacing w:val="-2"/>
        </w:rPr>
        <w:t>escalation)</w:t>
      </w:r>
    </w:p>
    <w:p w14:paraId="2EF63A10" w14:textId="77777777" w:rsidR="00C31BCA" w:rsidRDefault="00015EC6">
      <w:pPr>
        <w:pStyle w:val="ListParagraph"/>
        <w:numPr>
          <w:ilvl w:val="0"/>
          <w:numId w:val="1"/>
        </w:numPr>
        <w:tabs>
          <w:tab w:val="left" w:pos="860"/>
        </w:tabs>
        <w:spacing w:before="240"/>
        <w:ind w:left="860"/>
        <w:rPr>
          <w:rFonts w:ascii="Symbol" w:hAnsi="Symbol"/>
          <w:sz w:val="20"/>
        </w:rPr>
      </w:pPr>
      <w:r>
        <w:t>Veterinary</w:t>
      </w:r>
      <w:r>
        <w:rPr>
          <w:spacing w:val="-5"/>
        </w:rPr>
        <w:t xml:space="preserve"> </w:t>
      </w:r>
      <w:r>
        <w:t>clinics</w:t>
      </w:r>
      <w:r>
        <w:rPr>
          <w:spacing w:val="-4"/>
        </w:rPr>
        <w:t xml:space="preserve"> </w:t>
      </w:r>
      <w:r>
        <w:t>and</w:t>
      </w:r>
      <w:r>
        <w:rPr>
          <w:spacing w:val="-6"/>
        </w:rPr>
        <w:t xml:space="preserve"> </w:t>
      </w:r>
      <w:r>
        <w:t>animal</w:t>
      </w:r>
      <w:r>
        <w:rPr>
          <w:spacing w:val="-3"/>
        </w:rPr>
        <w:t xml:space="preserve"> </w:t>
      </w:r>
      <w:r>
        <w:rPr>
          <w:spacing w:val="-2"/>
        </w:rPr>
        <w:t>hospitals</w:t>
      </w:r>
    </w:p>
    <w:p w14:paraId="2EF63A11" w14:textId="77777777" w:rsidR="00C31BCA" w:rsidRDefault="00015EC6">
      <w:pPr>
        <w:pStyle w:val="ListParagraph"/>
        <w:numPr>
          <w:ilvl w:val="0"/>
          <w:numId w:val="1"/>
        </w:numPr>
        <w:tabs>
          <w:tab w:val="left" w:pos="860"/>
        </w:tabs>
        <w:spacing w:before="240"/>
        <w:ind w:left="860"/>
        <w:rPr>
          <w:rFonts w:ascii="Symbol" w:hAnsi="Symbol"/>
          <w:sz w:val="20"/>
        </w:rPr>
      </w:pPr>
      <w:r>
        <w:t>Local</w:t>
      </w:r>
      <w:r>
        <w:rPr>
          <w:spacing w:val="-5"/>
        </w:rPr>
        <w:t xml:space="preserve"> </w:t>
      </w:r>
      <w:r>
        <w:t>councils</w:t>
      </w:r>
      <w:r>
        <w:rPr>
          <w:spacing w:val="-6"/>
        </w:rPr>
        <w:t xml:space="preserve"> </w:t>
      </w:r>
      <w:r>
        <w:t>and</w:t>
      </w:r>
      <w:r>
        <w:rPr>
          <w:spacing w:val="-6"/>
        </w:rPr>
        <w:t xml:space="preserve"> </w:t>
      </w:r>
      <w:r>
        <w:t>regulatory</w:t>
      </w:r>
      <w:r>
        <w:rPr>
          <w:spacing w:val="-5"/>
        </w:rPr>
        <w:t xml:space="preserve"> </w:t>
      </w:r>
      <w:r>
        <w:rPr>
          <w:spacing w:val="-2"/>
        </w:rPr>
        <w:t>bodies</w:t>
      </w:r>
    </w:p>
    <w:p w14:paraId="2EF63A12" w14:textId="77777777" w:rsidR="00C31BCA" w:rsidRDefault="00015EC6">
      <w:pPr>
        <w:pStyle w:val="ListParagraph"/>
        <w:numPr>
          <w:ilvl w:val="0"/>
          <w:numId w:val="1"/>
        </w:numPr>
        <w:tabs>
          <w:tab w:val="left" w:pos="860"/>
        </w:tabs>
        <w:spacing w:before="240"/>
        <w:ind w:left="860"/>
        <w:rPr>
          <w:rFonts w:ascii="Symbol" w:hAnsi="Symbol"/>
          <w:sz w:val="20"/>
        </w:rPr>
      </w:pPr>
      <w:r>
        <w:t>Other</w:t>
      </w:r>
      <w:r>
        <w:rPr>
          <w:spacing w:val="-6"/>
        </w:rPr>
        <w:t xml:space="preserve"> </w:t>
      </w:r>
      <w:r>
        <w:t>animal</w:t>
      </w:r>
      <w:r>
        <w:rPr>
          <w:spacing w:val="-4"/>
        </w:rPr>
        <w:t xml:space="preserve"> </w:t>
      </w:r>
      <w:r>
        <w:t>welfare</w:t>
      </w:r>
      <w:r>
        <w:rPr>
          <w:spacing w:val="-5"/>
        </w:rPr>
        <w:t xml:space="preserve"> </w:t>
      </w:r>
      <w:r>
        <w:t>agencies</w:t>
      </w:r>
      <w:r>
        <w:rPr>
          <w:spacing w:val="-6"/>
        </w:rPr>
        <w:t xml:space="preserve"> </w:t>
      </w:r>
      <w:r>
        <w:t>and</w:t>
      </w:r>
      <w:r>
        <w:rPr>
          <w:spacing w:val="-6"/>
        </w:rPr>
        <w:t xml:space="preserve"> </w:t>
      </w:r>
      <w:r>
        <w:t>rescue</w:t>
      </w:r>
      <w:r>
        <w:rPr>
          <w:spacing w:val="-5"/>
        </w:rPr>
        <w:t xml:space="preserve"> </w:t>
      </w:r>
      <w:proofErr w:type="spellStart"/>
      <w:r>
        <w:rPr>
          <w:spacing w:val="-2"/>
        </w:rPr>
        <w:t>organisations</w:t>
      </w:r>
      <w:proofErr w:type="spellEnd"/>
    </w:p>
    <w:p w14:paraId="2EF63A13" w14:textId="77777777" w:rsidR="00C31BCA" w:rsidRDefault="00015EC6">
      <w:pPr>
        <w:pStyle w:val="ListParagraph"/>
        <w:numPr>
          <w:ilvl w:val="0"/>
          <w:numId w:val="1"/>
        </w:numPr>
        <w:tabs>
          <w:tab w:val="left" w:pos="860"/>
        </w:tabs>
        <w:spacing w:before="241"/>
        <w:ind w:left="860"/>
        <w:rPr>
          <w:rFonts w:ascii="Symbol" w:hAnsi="Symbol"/>
          <w:sz w:val="20"/>
        </w:rPr>
      </w:pPr>
      <w:r>
        <w:t>Members</w:t>
      </w:r>
      <w:r>
        <w:rPr>
          <w:spacing w:val="-4"/>
        </w:rPr>
        <w:t xml:space="preserve"> </w:t>
      </w:r>
      <w:r>
        <w:t>of</w:t>
      </w:r>
      <w:r>
        <w:rPr>
          <w:spacing w:val="-5"/>
        </w:rPr>
        <w:t xml:space="preserve"> </w:t>
      </w:r>
      <w:r>
        <w:t>the</w:t>
      </w:r>
      <w:r>
        <w:rPr>
          <w:spacing w:val="-4"/>
        </w:rPr>
        <w:t xml:space="preserve"> </w:t>
      </w:r>
      <w:r>
        <w:t>public</w:t>
      </w:r>
      <w:r>
        <w:rPr>
          <w:spacing w:val="-6"/>
        </w:rPr>
        <w:t xml:space="preserve"> </w:t>
      </w:r>
      <w:r>
        <w:t>and</w:t>
      </w:r>
      <w:r>
        <w:rPr>
          <w:spacing w:val="1"/>
        </w:rPr>
        <w:t xml:space="preserve"> </w:t>
      </w:r>
      <w:r>
        <w:rPr>
          <w:spacing w:val="-2"/>
        </w:rPr>
        <w:t>complainants</w:t>
      </w:r>
    </w:p>
    <w:p w14:paraId="2EF63A14" w14:textId="77777777" w:rsidR="00C31BCA" w:rsidRDefault="00C31BCA">
      <w:pPr>
        <w:pStyle w:val="ListParagraph"/>
        <w:rPr>
          <w:rFonts w:ascii="Symbol" w:hAnsi="Symbol"/>
          <w:sz w:val="20"/>
        </w:rPr>
        <w:sectPr w:rsidR="00C31BCA">
          <w:type w:val="continuous"/>
          <w:pgSz w:w="11910" w:h="16840"/>
          <w:pgMar w:top="680" w:right="850" w:bottom="280" w:left="1275" w:header="720" w:footer="720" w:gutter="0"/>
          <w:cols w:space="720"/>
        </w:sectPr>
      </w:pPr>
    </w:p>
    <w:p w14:paraId="2EF63A15" w14:textId="77777777" w:rsidR="00C31BCA" w:rsidRDefault="00015EC6">
      <w:pPr>
        <w:pStyle w:val="Heading1"/>
        <w:spacing w:before="33"/>
      </w:pPr>
      <w:r>
        <w:lastRenderedPageBreak/>
        <w:t>PERSON</w:t>
      </w:r>
      <w:r>
        <w:rPr>
          <w:spacing w:val="-5"/>
        </w:rPr>
        <w:t xml:space="preserve"> </w:t>
      </w:r>
      <w:r>
        <w:rPr>
          <w:spacing w:val="-2"/>
        </w:rPr>
        <w:t>SPECIFICATION:</w:t>
      </w:r>
    </w:p>
    <w:p w14:paraId="2EF63A16" w14:textId="77777777" w:rsidR="00C31BCA" w:rsidRDefault="00015EC6">
      <w:pPr>
        <w:pStyle w:val="Heading2"/>
        <w:spacing w:before="121"/>
      </w:pPr>
      <w:r>
        <w:t>Qualifications</w:t>
      </w:r>
      <w:r>
        <w:rPr>
          <w:spacing w:val="-9"/>
        </w:rPr>
        <w:t xml:space="preserve"> </w:t>
      </w:r>
      <w:r>
        <w:t>and</w:t>
      </w:r>
      <w:r>
        <w:rPr>
          <w:spacing w:val="-9"/>
        </w:rPr>
        <w:t xml:space="preserve"> </w:t>
      </w:r>
      <w:r>
        <w:rPr>
          <w:spacing w:val="-2"/>
        </w:rPr>
        <w:t>Experience</w:t>
      </w:r>
    </w:p>
    <w:p w14:paraId="2EF63A17" w14:textId="77777777" w:rsidR="00C31BCA" w:rsidRDefault="00015EC6">
      <w:pPr>
        <w:pStyle w:val="ListParagraph"/>
        <w:numPr>
          <w:ilvl w:val="0"/>
          <w:numId w:val="1"/>
        </w:numPr>
        <w:tabs>
          <w:tab w:val="left" w:pos="851"/>
        </w:tabs>
        <w:spacing w:before="238"/>
        <w:ind w:left="851" w:hanging="351"/>
        <w:rPr>
          <w:rFonts w:ascii="Symbol" w:hAnsi="Symbol"/>
        </w:rPr>
      </w:pPr>
      <w:r>
        <w:rPr>
          <w:i/>
        </w:rPr>
        <w:t>Prior</w:t>
      </w:r>
      <w:r>
        <w:rPr>
          <w:i/>
          <w:spacing w:val="-6"/>
        </w:rPr>
        <w:t xml:space="preserve"> </w:t>
      </w:r>
      <w:r>
        <w:rPr>
          <w:i/>
        </w:rPr>
        <w:t>experience</w:t>
      </w:r>
      <w:r>
        <w:rPr>
          <w:i/>
          <w:spacing w:val="-7"/>
        </w:rPr>
        <w:t xml:space="preserve"> </w:t>
      </w:r>
      <w:r>
        <w:rPr>
          <w:i/>
        </w:rPr>
        <w:t>in</w:t>
      </w:r>
      <w:r>
        <w:rPr>
          <w:i/>
          <w:spacing w:val="-6"/>
        </w:rPr>
        <w:t xml:space="preserve"> </w:t>
      </w:r>
      <w:r>
        <w:rPr>
          <w:i/>
        </w:rPr>
        <w:t>dispatch,</w:t>
      </w:r>
      <w:r>
        <w:rPr>
          <w:i/>
          <w:spacing w:val="-5"/>
        </w:rPr>
        <w:t xml:space="preserve"> </w:t>
      </w:r>
      <w:r>
        <w:rPr>
          <w:i/>
        </w:rPr>
        <w:t>coordination,</w:t>
      </w:r>
      <w:r>
        <w:rPr>
          <w:i/>
          <w:spacing w:val="-5"/>
        </w:rPr>
        <w:t xml:space="preserve"> </w:t>
      </w:r>
      <w:r>
        <w:rPr>
          <w:i/>
        </w:rPr>
        <w:t>or</w:t>
      </w:r>
      <w:r>
        <w:rPr>
          <w:i/>
          <w:spacing w:val="-6"/>
        </w:rPr>
        <w:t xml:space="preserve"> </w:t>
      </w:r>
      <w:r>
        <w:rPr>
          <w:i/>
        </w:rPr>
        <w:t>administrative</w:t>
      </w:r>
      <w:r>
        <w:rPr>
          <w:i/>
          <w:spacing w:val="-7"/>
        </w:rPr>
        <w:t xml:space="preserve"> </w:t>
      </w:r>
      <w:r>
        <w:rPr>
          <w:i/>
        </w:rPr>
        <w:t>support</w:t>
      </w:r>
      <w:r>
        <w:rPr>
          <w:i/>
          <w:spacing w:val="-8"/>
        </w:rPr>
        <w:t xml:space="preserve"> </w:t>
      </w:r>
      <w:r>
        <w:rPr>
          <w:i/>
          <w:spacing w:val="-2"/>
        </w:rPr>
        <w:t>roles</w:t>
      </w:r>
    </w:p>
    <w:p w14:paraId="2EF63A18" w14:textId="77777777" w:rsidR="00C31BCA" w:rsidRDefault="00015EC6">
      <w:pPr>
        <w:pStyle w:val="ListParagraph"/>
        <w:numPr>
          <w:ilvl w:val="0"/>
          <w:numId w:val="1"/>
        </w:numPr>
        <w:tabs>
          <w:tab w:val="left" w:pos="851"/>
        </w:tabs>
        <w:spacing w:before="238"/>
        <w:ind w:left="851" w:hanging="351"/>
        <w:rPr>
          <w:rFonts w:ascii="Symbol" w:hAnsi="Symbol"/>
        </w:rPr>
      </w:pPr>
      <w:r>
        <w:rPr>
          <w:i/>
        </w:rPr>
        <w:t>Familiarity</w:t>
      </w:r>
      <w:r>
        <w:rPr>
          <w:i/>
          <w:spacing w:val="-7"/>
        </w:rPr>
        <w:t xml:space="preserve"> </w:t>
      </w:r>
      <w:r>
        <w:rPr>
          <w:i/>
        </w:rPr>
        <w:t>with</w:t>
      </w:r>
      <w:r>
        <w:rPr>
          <w:i/>
          <w:spacing w:val="-5"/>
        </w:rPr>
        <w:t xml:space="preserve"> </w:t>
      </w:r>
      <w:r>
        <w:rPr>
          <w:i/>
        </w:rPr>
        <w:t>animal</w:t>
      </w:r>
      <w:r>
        <w:rPr>
          <w:i/>
          <w:spacing w:val="-4"/>
        </w:rPr>
        <w:t xml:space="preserve"> </w:t>
      </w:r>
      <w:r>
        <w:rPr>
          <w:i/>
        </w:rPr>
        <w:t>welfare</w:t>
      </w:r>
      <w:r>
        <w:rPr>
          <w:i/>
          <w:spacing w:val="-11"/>
        </w:rPr>
        <w:t xml:space="preserve"> </w:t>
      </w:r>
      <w:r>
        <w:rPr>
          <w:i/>
        </w:rPr>
        <w:t>operations</w:t>
      </w:r>
      <w:r>
        <w:rPr>
          <w:i/>
          <w:spacing w:val="-6"/>
        </w:rPr>
        <w:t xml:space="preserve"> </w:t>
      </w:r>
      <w:r>
        <w:rPr>
          <w:i/>
        </w:rPr>
        <w:t>or</w:t>
      </w:r>
      <w:r>
        <w:rPr>
          <w:i/>
          <w:spacing w:val="-5"/>
        </w:rPr>
        <w:t xml:space="preserve"> </w:t>
      </w:r>
      <w:r>
        <w:rPr>
          <w:i/>
        </w:rPr>
        <w:t>regulatory</w:t>
      </w:r>
      <w:r>
        <w:rPr>
          <w:i/>
          <w:spacing w:val="-4"/>
        </w:rPr>
        <w:t xml:space="preserve"> </w:t>
      </w:r>
      <w:r>
        <w:rPr>
          <w:i/>
        </w:rPr>
        <w:t>environments</w:t>
      </w:r>
      <w:r>
        <w:rPr>
          <w:i/>
          <w:spacing w:val="-6"/>
        </w:rPr>
        <w:t xml:space="preserve"> </w:t>
      </w:r>
      <w:r>
        <w:rPr>
          <w:i/>
          <w:spacing w:val="-2"/>
        </w:rPr>
        <w:t>preferred</w:t>
      </w:r>
    </w:p>
    <w:p w14:paraId="2EF63A19" w14:textId="77777777" w:rsidR="00C31BCA" w:rsidRDefault="00015EC6">
      <w:pPr>
        <w:pStyle w:val="ListParagraph"/>
        <w:numPr>
          <w:ilvl w:val="0"/>
          <w:numId w:val="1"/>
        </w:numPr>
        <w:tabs>
          <w:tab w:val="left" w:pos="851"/>
        </w:tabs>
        <w:spacing w:before="238"/>
        <w:ind w:left="851" w:hanging="351"/>
        <w:rPr>
          <w:rFonts w:ascii="Symbol" w:hAnsi="Symbol"/>
        </w:rPr>
      </w:pPr>
      <w:r>
        <w:rPr>
          <w:i/>
        </w:rPr>
        <w:t>Experience</w:t>
      </w:r>
      <w:r>
        <w:rPr>
          <w:i/>
          <w:spacing w:val="-9"/>
        </w:rPr>
        <w:t xml:space="preserve"> </w:t>
      </w:r>
      <w:r>
        <w:rPr>
          <w:i/>
        </w:rPr>
        <w:t>working</w:t>
      </w:r>
      <w:r>
        <w:rPr>
          <w:i/>
          <w:spacing w:val="-6"/>
        </w:rPr>
        <w:t xml:space="preserve"> </w:t>
      </w:r>
      <w:r>
        <w:rPr>
          <w:i/>
        </w:rPr>
        <w:t>in</w:t>
      </w:r>
      <w:r>
        <w:rPr>
          <w:i/>
          <w:spacing w:val="-9"/>
        </w:rPr>
        <w:t xml:space="preserve"> </w:t>
      </w:r>
      <w:r>
        <w:rPr>
          <w:i/>
        </w:rPr>
        <w:t>high-volume,</w:t>
      </w:r>
      <w:r>
        <w:rPr>
          <w:i/>
          <w:spacing w:val="-4"/>
        </w:rPr>
        <w:t xml:space="preserve"> </w:t>
      </w:r>
      <w:r>
        <w:rPr>
          <w:i/>
        </w:rPr>
        <w:t>fast-paced</w:t>
      </w:r>
      <w:r>
        <w:rPr>
          <w:i/>
          <w:spacing w:val="-6"/>
        </w:rPr>
        <w:t xml:space="preserve"> </w:t>
      </w:r>
      <w:r>
        <w:rPr>
          <w:i/>
        </w:rPr>
        <w:t>service</w:t>
      </w:r>
      <w:r>
        <w:rPr>
          <w:i/>
          <w:spacing w:val="-6"/>
        </w:rPr>
        <w:t xml:space="preserve"> </w:t>
      </w:r>
      <w:r>
        <w:rPr>
          <w:i/>
          <w:spacing w:val="-2"/>
        </w:rPr>
        <w:t>environments</w:t>
      </w:r>
    </w:p>
    <w:p w14:paraId="2EF63A1A" w14:textId="77777777" w:rsidR="00C31BCA" w:rsidRDefault="00015EC6">
      <w:pPr>
        <w:pStyle w:val="ListParagraph"/>
        <w:numPr>
          <w:ilvl w:val="0"/>
          <w:numId w:val="1"/>
        </w:numPr>
        <w:tabs>
          <w:tab w:val="left" w:pos="851"/>
        </w:tabs>
        <w:spacing w:before="243"/>
        <w:ind w:left="851" w:hanging="351"/>
        <w:rPr>
          <w:rFonts w:ascii="Symbol" w:hAnsi="Symbol"/>
        </w:rPr>
      </w:pPr>
      <w:r>
        <w:rPr>
          <w:i/>
        </w:rPr>
        <w:t>Demonstrated</w:t>
      </w:r>
      <w:r>
        <w:rPr>
          <w:i/>
          <w:spacing w:val="-8"/>
        </w:rPr>
        <w:t xml:space="preserve"> </w:t>
      </w:r>
      <w:r>
        <w:rPr>
          <w:i/>
        </w:rPr>
        <w:t>ability</w:t>
      </w:r>
      <w:r>
        <w:rPr>
          <w:i/>
          <w:spacing w:val="-5"/>
        </w:rPr>
        <w:t xml:space="preserve"> </w:t>
      </w:r>
      <w:r>
        <w:rPr>
          <w:i/>
        </w:rPr>
        <w:t>to</w:t>
      </w:r>
      <w:r>
        <w:rPr>
          <w:i/>
          <w:spacing w:val="-5"/>
        </w:rPr>
        <w:t xml:space="preserve"> </w:t>
      </w:r>
      <w:r>
        <w:rPr>
          <w:i/>
        </w:rPr>
        <w:t>manage</w:t>
      </w:r>
      <w:r>
        <w:rPr>
          <w:i/>
          <w:spacing w:val="-6"/>
        </w:rPr>
        <w:t xml:space="preserve"> </w:t>
      </w:r>
      <w:r>
        <w:rPr>
          <w:i/>
        </w:rPr>
        <w:t>sensitive</w:t>
      </w:r>
      <w:r>
        <w:rPr>
          <w:i/>
          <w:spacing w:val="-7"/>
        </w:rPr>
        <w:t xml:space="preserve"> </w:t>
      </w:r>
      <w:r>
        <w:rPr>
          <w:i/>
        </w:rPr>
        <w:t>information</w:t>
      </w:r>
      <w:r>
        <w:rPr>
          <w:i/>
          <w:spacing w:val="-9"/>
        </w:rPr>
        <w:t xml:space="preserve"> </w:t>
      </w:r>
      <w:r>
        <w:rPr>
          <w:i/>
        </w:rPr>
        <w:t>and</w:t>
      </w:r>
      <w:r>
        <w:rPr>
          <w:i/>
          <w:spacing w:val="-6"/>
        </w:rPr>
        <w:t xml:space="preserve"> </w:t>
      </w:r>
      <w:r>
        <w:rPr>
          <w:i/>
        </w:rPr>
        <w:t>high-emotion</w:t>
      </w:r>
      <w:r>
        <w:rPr>
          <w:i/>
          <w:spacing w:val="-5"/>
        </w:rPr>
        <w:t xml:space="preserve"> </w:t>
      </w:r>
      <w:r>
        <w:rPr>
          <w:i/>
          <w:spacing w:val="-2"/>
        </w:rPr>
        <w:t>interactions</w:t>
      </w:r>
    </w:p>
    <w:p w14:paraId="2EF63A1B" w14:textId="77777777" w:rsidR="00C31BCA" w:rsidRDefault="00C31BCA">
      <w:pPr>
        <w:pStyle w:val="BodyText"/>
        <w:spacing w:before="240"/>
        <w:ind w:left="0" w:firstLine="0"/>
        <w:rPr>
          <w:i/>
        </w:rPr>
      </w:pPr>
    </w:p>
    <w:p w14:paraId="2EF63A1C" w14:textId="77777777" w:rsidR="00C31BCA" w:rsidRDefault="00015EC6">
      <w:pPr>
        <w:pStyle w:val="Heading2"/>
      </w:pPr>
      <w:r>
        <w:t>Skills</w:t>
      </w:r>
      <w:r>
        <w:rPr>
          <w:spacing w:val="-5"/>
        </w:rPr>
        <w:t xml:space="preserve"> </w:t>
      </w:r>
      <w:r>
        <w:t>and</w:t>
      </w:r>
      <w:r>
        <w:rPr>
          <w:spacing w:val="-10"/>
        </w:rPr>
        <w:t xml:space="preserve"> </w:t>
      </w:r>
      <w:r>
        <w:rPr>
          <w:spacing w:val="-2"/>
        </w:rPr>
        <w:t>Knowledge</w:t>
      </w:r>
    </w:p>
    <w:p w14:paraId="2EF63A1D" w14:textId="77777777" w:rsidR="00C31BCA" w:rsidRDefault="00015EC6">
      <w:pPr>
        <w:pStyle w:val="ListParagraph"/>
        <w:numPr>
          <w:ilvl w:val="0"/>
          <w:numId w:val="1"/>
        </w:numPr>
        <w:tabs>
          <w:tab w:val="left" w:pos="861"/>
        </w:tabs>
        <w:spacing w:before="118"/>
        <w:rPr>
          <w:rFonts w:ascii="Symbol" w:hAnsi="Symbol"/>
        </w:rPr>
      </w:pPr>
      <w:r>
        <w:rPr>
          <w:i/>
        </w:rPr>
        <w:t>Strong</w:t>
      </w:r>
      <w:r>
        <w:rPr>
          <w:i/>
          <w:spacing w:val="-6"/>
        </w:rPr>
        <w:t xml:space="preserve"> </w:t>
      </w:r>
      <w:r>
        <w:rPr>
          <w:i/>
        </w:rPr>
        <w:t>proficiency</w:t>
      </w:r>
      <w:r>
        <w:rPr>
          <w:i/>
          <w:spacing w:val="-4"/>
        </w:rPr>
        <w:t xml:space="preserve"> </w:t>
      </w:r>
      <w:r>
        <w:rPr>
          <w:i/>
        </w:rPr>
        <w:t>in</w:t>
      </w:r>
      <w:r>
        <w:rPr>
          <w:i/>
          <w:spacing w:val="-5"/>
        </w:rPr>
        <w:t xml:space="preserve"> </w:t>
      </w:r>
      <w:r>
        <w:rPr>
          <w:i/>
        </w:rPr>
        <w:t>Microsoft</w:t>
      </w:r>
      <w:r>
        <w:rPr>
          <w:i/>
          <w:spacing w:val="-7"/>
        </w:rPr>
        <w:t xml:space="preserve"> </w:t>
      </w:r>
      <w:r>
        <w:rPr>
          <w:i/>
        </w:rPr>
        <w:t>Office</w:t>
      </w:r>
      <w:r>
        <w:rPr>
          <w:i/>
          <w:spacing w:val="-6"/>
        </w:rPr>
        <w:t xml:space="preserve"> </w:t>
      </w:r>
      <w:r>
        <w:rPr>
          <w:i/>
        </w:rPr>
        <w:t>and</w:t>
      </w:r>
      <w:r>
        <w:rPr>
          <w:i/>
          <w:spacing w:val="-5"/>
        </w:rPr>
        <w:t xml:space="preserve"> </w:t>
      </w:r>
      <w:r>
        <w:rPr>
          <w:i/>
        </w:rPr>
        <w:t>CRM/data</w:t>
      </w:r>
      <w:r>
        <w:rPr>
          <w:i/>
          <w:spacing w:val="-5"/>
        </w:rPr>
        <w:t xml:space="preserve"> </w:t>
      </w:r>
      <w:r>
        <w:rPr>
          <w:i/>
          <w:spacing w:val="-2"/>
        </w:rPr>
        <w:t>systems</w:t>
      </w:r>
    </w:p>
    <w:p w14:paraId="2EF63A1E" w14:textId="77777777" w:rsidR="00C31BCA" w:rsidRDefault="00015EC6">
      <w:pPr>
        <w:pStyle w:val="ListParagraph"/>
        <w:numPr>
          <w:ilvl w:val="0"/>
          <w:numId w:val="1"/>
        </w:numPr>
        <w:tabs>
          <w:tab w:val="left" w:pos="861"/>
        </w:tabs>
        <w:spacing w:before="118"/>
        <w:rPr>
          <w:rFonts w:ascii="Symbol" w:hAnsi="Symbol"/>
        </w:rPr>
      </w:pPr>
      <w:r>
        <w:rPr>
          <w:i/>
        </w:rPr>
        <w:t>Skilled</w:t>
      </w:r>
      <w:r>
        <w:rPr>
          <w:i/>
          <w:spacing w:val="-11"/>
        </w:rPr>
        <w:t xml:space="preserve"> </w:t>
      </w:r>
      <w:r>
        <w:rPr>
          <w:i/>
        </w:rPr>
        <w:t>in</w:t>
      </w:r>
      <w:r>
        <w:rPr>
          <w:i/>
          <w:spacing w:val="-4"/>
        </w:rPr>
        <w:t xml:space="preserve"> </w:t>
      </w:r>
      <w:r>
        <w:rPr>
          <w:i/>
        </w:rPr>
        <w:t>call</w:t>
      </w:r>
      <w:r>
        <w:rPr>
          <w:i/>
          <w:spacing w:val="-4"/>
        </w:rPr>
        <w:t xml:space="preserve"> </w:t>
      </w:r>
      <w:r>
        <w:rPr>
          <w:i/>
        </w:rPr>
        <w:t>handling,</w:t>
      </w:r>
      <w:r>
        <w:rPr>
          <w:i/>
          <w:spacing w:val="-3"/>
        </w:rPr>
        <w:t xml:space="preserve"> </w:t>
      </w:r>
      <w:r>
        <w:rPr>
          <w:i/>
        </w:rPr>
        <w:t>case</w:t>
      </w:r>
      <w:r>
        <w:rPr>
          <w:i/>
          <w:spacing w:val="-6"/>
        </w:rPr>
        <w:t xml:space="preserve"> </w:t>
      </w:r>
      <w:r>
        <w:rPr>
          <w:i/>
        </w:rPr>
        <w:t>tracking,</w:t>
      </w:r>
      <w:r>
        <w:rPr>
          <w:i/>
          <w:spacing w:val="-3"/>
        </w:rPr>
        <w:t xml:space="preserve"> </w:t>
      </w:r>
      <w:r>
        <w:rPr>
          <w:i/>
        </w:rPr>
        <w:t>and</w:t>
      </w:r>
      <w:r>
        <w:rPr>
          <w:i/>
          <w:spacing w:val="-5"/>
        </w:rPr>
        <w:t xml:space="preserve"> </w:t>
      </w:r>
      <w:r>
        <w:rPr>
          <w:i/>
        </w:rPr>
        <w:t>operational</w:t>
      </w:r>
      <w:r>
        <w:rPr>
          <w:i/>
          <w:spacing w:val="-3"/>
        </w:rPr>
        <w:t xml:space="preserve"> </w:t>
      </w:r>
      <w:r>
        <w:rPr>
          <w:i/>
        </w:rPr>
        <w:t>reporting</w:t>
      </w:r>
      <w:r>
        <w:rPr>
          <w:i/>
          <w:spacing w:val="-4"/>
        </w:rPr>
        <w:t xml:space="preserve"> </w:t>
      </w:r>
      <w:r>
        <w:rPr>
          <w:i/>
          <w:spacing w:val="-2"/>
        </w:rPr>
        <w:t>tools</w:t>
      </w:r>
    </w:p>
    <w:p w14:paraId="2EF63A1F" w14:textId="77777777" w:rsidR="00C31BCA" w:rsidRDefault="00015EC6">
      <w:pPr>
        <w:pStyle w:val="ListParagraph"/>
        <w:numPr>
          <w:ilvl w:val="0"/>
          <w:numId w:val="1"/>
        </w:numPr>
        <w:tabs>
          <w:tab w:val="left" w:pos="861"/>
        </w:tabs>
        <w:spacing w:before="123"/>
        <w:rPr>
          <w:rFonts w:ascii="Symbol" w:hAnsi="Symbol"/>
        </w:rPr>
      </w:pPr>
      <w:r>
        <w:rPr>
          <w:i/>
        </w:rPr>
        <w:t>High</w:t>
      </w:r>
      <w:r>
        <w:rPr>
          <w:i/>
          <w:spacing w:val="-5"/>
        </w:rPr>
        <w:t xml:space="preserve"> </w:t>
      </w:r>
      <w:r>
        <w:rPr>
          <w:i/>
        </w:rPr>
        <w:t>accuracy</w:t>
      </w:r>
      <w:r>
        <w:rPr>
          <w:i/>
          <w:spacing w:val="-4"/>
        </w:rPr>
        <w:t xml:space="preserve"> </w:t>
      </w:r>
      <w:r>
        <w:rPr>
          <w:i/>
        </w:rPr>
        <w:t>in</w:t>
      </w:r>
      <w:r>
        <w:rPr>
          <w:i/>
          <w:spacing w:val="-5"/>
        </w:rPr>
        <w:t xml:space="preserve"> </w:t>
      </w:r>
      <w:r>
        <w:rPr>
          <w:i/>
        </w:rPr>
        <w:t>data</w:t>
      </w:r>
      <w:r>
        <w:rPr>
          <w:i/>
          <w:spacing w:val="-4"/>
        </w:rPr>
        <w:t xml:space="preserve"> </w:t>
      </w:r>
      <w:r>
        <w:rPr>
          <w:i/>
        </w:rPr>
        <w:t>entry</w:t>
      </w:r>
      <w:r>
        <w:rPr>
          <w:i/>
          <w:spacing w:val="-4"/>
        </w:rPr>
        <w:t xml:space="preserve"> </w:t>
      </w:r>
      <w:r>
        <w:rPr>
          <w:i/>
        </w:rPr>
        <w:t>and</w:t>
      </w:r>
      <w:r>
        <w:rPr>
          <w:i/>
          <w:spacing w:val="-5"/>
        </w:rPr>
        <w:t xml:space="preserve"> </w:t>
      </w:r>
      <w:r>
        <w:rPr>
          <w:i/>
        </w:rPr>
        <w:t>information</w:t>
      </w:r>
      <w:r>
        <w:rPr>
          <w:i/>
          <w:spacing w:val="-4"/>
        </w:rPr>
        <w:t xml:space="preserve"> </w:t>
      </w:r>
      <w:r>
        <w:rPr>
          <w:i/>
          <w:spacing w:val="-2"/>
        </w:rPr>
        <w:t>management</w:t>
      </w:r>
    </w:p>
    <w:p w14:paraId="2EF63A20" w14:textId="77777777" w:rsidR="00C31BCA" w:rsidRDefault="00015EC6">
      <w:pPr>
        <w:pStyle w:val="ListParagraph"/>
        <w:numPr>
          <w:ilvl w:val="0"/>
          <w:numId w:val="1"/>
        </w:numPr>
        <w:tabs>
          <w:tab w:val="left" w:pos="861"/>
        </w:tabs>
        <w:spacing w:before="118"/>
        <w:rPr>
          <w:rFonts w:ascii="Symbol" w:hAnsi="Symbol"/>
        </w:rPr>
      </w:pPr>
      <w:r>
        <w:rPr>
          <w:i/>
        </w:rPr>
        <w:t>Knowledge</w:t>
      </w:r>
      <w:r>
        <w:rPr>
          <w:i/>
          <w:spacing w:val="-8"/>
        </w:rPr>
        <w:t xml:space="preserve"> </w:t>
      </w:r>
      <w:r>
        <w:rPr>
          <w:i/>
        </w:rPr>
        <w:t>of</w:t>
      </w:r>
      <w:r>
        <w:rPr>
          <w:i/>
          <w:spacing w:val="-5"/>
        </w:rPr>
        <w:t xml:space="preserve"> </w:t>
      </w:r>
      <w:r>
        <w:rPr>
          <w:i/>
        </w:rPr>
        <w:t>health</w:t>
      </w:r>
      <w:r>
        <w:rPr>
          <w:i/>
          <w:spacing w:val="-5"/>
        </w:rPr>
        <w:t xml:space="preserve"> </w:t>
      </w:r>
      <w:r>
        <w:rPr>
          <w:i/>
        </w:rPr>
        <w:t>and</w:t>
      </w:r>
      <w:r>
        <w:rPr>
          <w:i/>
          <w:spacing w:val="-4"/>
        </w:rPr>
        <w:t xml:space="preserve"> </w:t>
      </w:r>
      <w:r>
        <w:rPr>
          <w:i/>
        </w:rPr>
        <w:t>safety</w:t>
      </w:r>
      <w:r>
        <w:rPr>
          <w:i/>
          <w:spacing w:val="-4"/>
        </w:rPr>
        <w:t xml:space="preserve"> </w:t>
      </w:r>
      <w:r>
        <w:rPr>
          <w:i/>
        </w:rPr>
        <w:t>protocols</w:t>
      </w:r>
      <w:r>
        <w:rPr>
          <w:i/>
          <w:spacing w:val="-5"/>
        </w:rPr>
        <w:t xml:space="preserve"> </w:t>
      </w:r>
      <w:r>
        <w:rPr>
          <w:i/>
        </w:rPr>
        <w:t>and</w:t>
      </w:r>
      <w:r>
        <w:rPr>
          <w:i/>
          <w:spacing w:val="-5"/>
        </w:rPr>
        <w:t xml:space="preserve"> </w:t>
      </w:r>
      <w:r>
        <w:rPr>
          <w:i/>
        </w:rPr>
        <w:t>monitoring</w:t>
      </w:r>
      <w:r>
        <w:rPr>
          <w:i/>
          <w:spacing w:val="-4"/>
        </w:rPr>
        <w:t xml:space="preserve"> </w:t>
      </w:r>
      <w:r>
        <w:rPr>
          <w:i/>
          <w:spacing w:val="-2"/>
        </w:rPr>
        <w:t>systems</w:t>
      </w:r>
    </w:p>
    <w:p w14:paraId="2EF63A21" w14:textId="77777777" w:rsidR="00C31BCA" w:rsidRDefault="00015EC6">
      <w:pPr>
        <w:pStyle w:val="ListParagraph"/>
        <w:numPr>
          <w:ilvl w:val="0"/>
          <w:numId w:val="1"/>
        </w:numPr>
        <w:tabs>
          <w:tab w:val="left" w:pos="861"/>
        </w:tabs>
        <w:spacing w:before="123"/>
        <w:rPr>
          <w:rFonts w:ascii="Symbol" w:hAnsi="Symbol"/>
        </w:rPr>
      </w:pPr>
      <w:r>
        <w:rPr>
          <w:i/>
        </w:rPr>
        <w:t>Understanding</w:t>
      </w:r>
      <w:r>
        <w:rPr>
          <w:i/>
          <w:spacing w:val="-6"/>
        </w:rPr>
        <w:t xml:space="preserve"> </w:t>
      </w:r>
      <w:r>
        <w:rPr>
          <w:i/>
        </w:rPr>
        <w:t>of</w:t>
      </w:r>
      <w:r>
        <w:rPr>
          <w:i/>
          <w:spacing w:val="-7"/>
        </w:rPr>
        <w:t xml:space="preserve"> </w:t>
      </w:r>
      <w:r>
        <w:rPr>
          <w:i/>
        </w:rPr>
        <w:t>SPCA’s</w:t>
      </w:r>
      <w:r>
        <w:rPr>
          <w:i/>
          <w:spacing w:val="-7"/>
        </w:rPr>
        <w:t xml:space="preserve"> </w:t>
      </w:r>
      <w:r>
        <w:rPr>
          <w:i/>
        </w:rPr>
        <w:t>mission</w:t>
      </w:r>
      <w:r>
        <w:rPr>
          <w:i/>
          <w:spacing w:val="-5"/>
        </w:rPr>
        <w:t xml:space="preserve"> </w:t>
      </w:r>
      <w:r>
        <w:rPr>
          <w:i/>
        </w:rPr>
        <w:t>and</w:t>
      </w:r>
      <w:r>
        <w:rPr>
          <w:i/>
          <w:spacing w:val="-6"/>
        </w:rPr>
        <w:t xml:space="preserve"> </w:t>
      </w:r>
      <w:r>
        <w:rPr>
          <w:i/>
        </w:rPr>
        <w:t>inspectorate</w:t>
      </w:r>
      <w:r>
        <w:rPr>
          <w:i/>
          <w:spacing w:val="-6"/>
        </w:rPr>
        <w:t xml:space="preserve"> </w:t>
      </w:r>
      <w:r>
        <w:rPr>
          <w:i/>
          <w:spacing w:val="-2"/>
        </w:rPr>
        <w:t>functions</w:t>
      </w:r>
    </w:p>
    <w:p w14:paraId="2EF63A22" w14:textId="77777777" w:rsidR="00C31BCA" w:rsidRDefault="00015EC6">
      <w:pPr>
        <w:pStyle w:val="Heading2"/>
        <w:spacing w:before="240"/>
        <w:ind w:left="141"/>
      </w:pPr>
      <w:r>
        <w:t>Personal</w:t>
      </w:r>
      <w:r>
        <w:rPr>
          <w:spacing w:val="-9"/>
        </w:rPr>
        <w:t xml:space="preserve"> </w:t>
      </w:r>
      <w:r>
        <w:rPr>
          <w:spacing w:val="-2"/>
        </w:rPr>
        <w:t>Attributes</w:t>
      </w:r>
    </w:p>
    <w:p w14:paraId="2EF63A23" w14:textId="77777777" w:rsidR="00C31BCA" w:rsidRDefault="00015EC6">
      <w:pPr>
        <w:pStyle w:val="ListParagraph"/>
        <w:numPr>
          <w:ilvl w:val="0"/>
          <w:numId w:val="1"/>
        </w:numPr>
        <w:tabs>
          <w:tab w:val="left" w:pos="861"/>
        </w:tabs>
        <w:spacing w:before="118" w:line="279" w:lineRule="exact"/>
        <w:rPr>
          <w:rFonts w:ascii="Symbol" w:hAnsi="Symbol"/>
        </w:rPr>
      </w:pPr>
      <w:r>
        <w:t>Highly</w:t>
      </w:r>
      <w:r>
        <w:rPr>
          <w:spacing w:val="-5"/>
        </w:rPr>
        <w:t xml:space="preserve"> </w:t>
      </w:r>
      <w:proofErr w:type="spellStart"/>
      <w:r>
        <w:t>organised</w:t>
      </w:r>
      <w:proofErr w:type="spellEnd"/>
      <w:r>
        <w:rPr>
          <w:spacing w:val="-6"/>
        </w:rPr>
        <w:t xml:space="preserve"> </w:t>
      </w:r>
      <w:r>
        <w:t>and</w:t>
      </w:r>
      <w:r>
        <w:rPr>
          <w:spacing w:val="-6"/>
        </w:rPr>
        <w:t xml:space="preserve"> </w:t>
      </w:r>
      <w:r>
        <w:t>detail-</w:t>
      </w:r>
      <w:r>
        <w:rPr>
          <w:spacing w:val="-2"/>
        </w:rPr>
        <w:t>oriented</w:t>
      </w:r>
    </w:p>
    <w:p w14:paraId="2EF63A24" w14:textId="77777777" w:rsidR="00C31BCA" w:rsidRDefault="00015EC6">
      <w:pPr>
        <w:pStyle w:val="ListParagraph"/>
        <w:numPr>
          <w:ilvl w:val="0"/>
          <w:numId w:val="1"/>
        </w:numPr>
        <w:tabs>
          <w:tab w:val="left" w:pos="861"/>
        </w:tabs>
        <w:spacing w:line="279" w:lineRule="exact"/>
        <w:rPr>
          <w:rFonts w:ascii="Symbol" w:hAnsi="Symbol"/>
        </w:rPr>
      </w:pPr>
      <w:r>
        <w:t>Proactive,</w:t>
      </w:r>
      <w:r>
        <w:rPr>
          <w:spacing w:val="-4"/>
        </w:rPr>
        <w:t xml:space="preserve"> </w:t>
      </w:r>
      <w:r>
        <w:t>resilient,</w:t>
      </w:r>
      <w:r>
        <w:rPr>
          <w:spacing w:val="-4"/>
        </w:rPr>
        <w:t xml:space="preserve"> </w:t>
      </w:r>
      <w:r>
        <w:t>and</w:t>
      </w:r>
      <w:r>
        <w:rPr>
          <w:spacing w:val="-7"/>
        </w:rPr>
        <w:t xml:space="preserve"> </w:t>
      </w:r>
      <w:r>
        <w:t>able</w:t>
      </w:r>
      <w:r>
        <w:rPr>
          <w:spacing w:val="-5"/>
        </w:rPr>
        <w:t xml:space="preserve"> </w:t>
      </w:r>
      <w:r>
        <w:t>to</w:t>
      </w:r>
      <w:r>
        <w:rPr>
          <w:spacing w:val="-8"/>
        </w:rPr>
        <w:t xml:space="preserve"> </w:t>
      </w:r>
      <w:r>
        <w:t>manage</w:t>
      </w:r>
      <w:r>
        <w:rPr>
          <w:spacing w:val="-5"/>
        </w:rPr>
        <w:t xml:space="preserve"> </w:t>
      </w:r>
      <w:r>
        <w:t>time-critical</w:t>
      </w:r>
      <w:r>
        <w:rPr>
          <w:spacing w:val="-4"/>
        </w:rPr>
        <w:t xml:space="preserve"> </w:t>
      </w:r>
      <w:r>
        <w:t>tasks</w:t>
      </w:r>
      <w:r>
        <w:rPr>
          <w:spacing w:val="-6"/>
        </w:rPr>
        <w:t xml:space="preserve"> </w:t>
      </w:r>
      <w:r>
        <w:t>under</w:t>
      </w:r>
      <w:r>
        <w:rPr>
          <w:spacing w:val="-5"/>
        </w:rPr>
        <w:t xml:space="preserve"> </w:t>
      </w:r>
      <w:r>
        <w:rPr>
          <w:spacing w:val="-2"/>
        </w:rPr>
        <w:t>pressure</w:t>
      </w:r>
    </w:p>
    <w:p w14:paraId="2EF63A25" w14:textId="77777777" w:rsidR="00C31BCA" w:rsidRDefault="00015EC6">
      <w:pPr>
        <w:pStyle w:val="ListParagraph"/>
        <w:numPr>
          <w:ilvl w:val="0"/>
          <w:numId w:val="1"/>
        </w:numPr>
        <w:tabs>
          <w:tab w:val="left" w:pos="861"/>
        </w:tabs>
        <w:spacing w:before="3" w:line="279" w:lineRule="exact"/>
        <w:rPr>
          <w:rFonts w:ascii="Symbol" w:hAnsi="Symbol"/>
        </w:rPr>
      </w:pPr>
      <w:r>
        <w:t>Professional</w:t>
      </w:r>
      <w:r>
        <w:rPr>
          <w:spacing w:val="-7"/>
        </w:rPr>
        <w:t xml:space="preserve"> </w:t>
      </w:r>
      <w:r>
        <w:t>and</w:t>
      </w:r>
      <w:r>
        <w:rPr>
          <w:spacing w:val="-7"/>
        </w:rPr>
        <w:t xml:space="preserve"> </w:t>
      </w:r>
      <w:r>
        <w:t>empathetic</w:t>
      </w:r>
      <w:r>
        <w:rPr>
          <w:spacing w:val="-8"/>
        </w:rPr>
        <w:t xml:space="preserve"> </w:t>
      </w:r>
      <w:r>
        <w:t>communicator,</w:t>
      </w:r>
      <w:r>
        <w:rPr>
          <w:spacing w:val="-4"/>
        </w:rPr>
        <w:t xml:space="preserve"> </w:t>
      </w:r>
      <w:r>
        <w:t>especially</w:t>
      </w:r>
      <w:r>
        <w:rPr>
          <w:spacing w:val="-10"/>
        </w:rPr>
        <w:t xml:space="preserve"> </w:t>
      </w:r>
      <w:r>
        <w:t>in</w:t>
      </w:r>
      <w:r>
        <w:rPr>
          <w:spacing w:val="-7"/>
        </w:rPr>
        <w:t xml:space="preserve"> </w:t>
      </w:r>
      <w:r>
        <w:t>high-emotion</w:t>
      </w:r>
      <w:r>
        <w:rPr>
          <w:spacing w:val="-7"/>
        </w:rPr>
        <w:t xml:space="preserve"> </w:t>
      </w:r>
      <w:r>
        <w:rPr>
          <w:spacing w:val="-2"/>
        </w:rPr>
        <w:t>situations</w:t>
      </w:r>
    </w:p>
    <w:p w14:paraId="2EF63A26" w14:textId="77777777" w:rsidR="00C31BCA" w:rsidRDefault="00015EC6">
      <w:pPr>
        <w:pStyle w:val="ListParagraph"/>
        <w:numPr>
          <w:ilvl w:val="0"/>
          <w:numId w:val="1"/>
        </w:numPr>
        <w:tabs>
          <w:tab w:val="left" w:pos="861"/>
        </w:tabs>
        <w:spacing w:line="279" w:lineRule="exact"/>
        <w:rPr>
          <w:rFonts w:ascii="Symbol" w:hAnsi="Symbol"/>
        </w:rPr>
      </w:pPr>
      <w:r>
        <w:t>Always</w:t>
      </w:r>
      <w:r>
        <w:rPr>
          <w:spacing w:val="-6"/>
        </w:rPr>
        <w:t xml:space="preserve"> </w:t>
      </w:r>
      <w:r>
        <w:t>maintains</w:t>
      </w:r>
      <w:r>
        <w:rPr>
          <w:spacing w:val="-6"/>
        </w:rPr>
        <w:t xml:space="preserve"> </w:t>
      </w:r>
      <w:r>
        <w:t>confidentiality</w:t>
      </w:r>
      <w:r>
        <w:rPr>
          <w:spacing w:val="-6"/>
        </w:rPr>
        <w:t xml:space="preserve"> </w:t>
      </w:r>
      <w:r>
        <w:t>and</w:t>
      </w:r>
      <w:r>
        <w:rPr>
          <w:spacing w:val="-6"/>
        </w:rPr>
        <w:t xml:space="preserve"> </w:t>
      </w:r>
      <w:r>
        <w:rPr>
          <w:spacing w:val="-2"/>
        </w:rPr>
        <w:t>integrity</w:t>
      </w:r>
    </w:p>
    <w:p w14:paraId="2EF63A27" w14:textId="77777777" w:rsidR="00C31BCA" w:rsidRDefault="00015EC6">
      <w:pPr>
        <w:pStyle w:val="ListParagraph"/>
        <w:numPr>
          <w:ilvl w:val="0"/>
          <w:numId w:val="1"/>
        </w:numPr>
        <w:tabs>
          <w:tab w:val="left" w:pos="861"/>
        </w:tabs>
        <w:spacing w:before="3" w:line="279" w:lineRule="exact"/>
        <w:rPr>
          <w:rFonts w:ascii="Symbol" w:hAnsi="Symbol"/>
        </w:rPr>
      </w:pPr>
      <w:r>
        <w:t>Works</w:t>
      </w:r>
      <w:r>
        <w:rPr>
          <w:spacing w:val="-7"/>
        </w:rPr>
        <w:t xml:space="preserve"> </w:t>
      </w:r>
      <w:r>
        <w:t>collaboratively</w:t>
      </w:r>
      <w:r>
        <w:rPr>
          <w:spacing w:val="-4"/>
        </w:rPr>
        <w:t xml:space="preserve"> </w:t>
      </w:r>
      <w:r>
        <w:t>within</w:t>
      </w:r>
      <w:r>
        <w:rPr>
          <w:spacing w:val="-6"/>
        </w:rPr>
        <w:t xml:space="preserve"> </w:t>
      </w:r>
      <w:r>
        <w:t>teams</w:t>
      </w:r>
      <w:r>
        <w:rPr>
          <w:spacing w:val="-5"/>
        </w:rPr>
        <w:t xml:space="preserve"> </w:t>
      </w:r>
      <w:r>
        <w:t>and</w:t>
      </w:r>
      <w:r>
        <w:rPr>
          <w:spacing w:val="-6"/>
        </w:rPr>
        <w:t xml:space="preserve"> </w:t>
      </w:r>
      <w:r>
        <w:t>independently</w:t>
      </w:r>
      <w:r>
        <w:rPr>
          <w:spacing w:val="-9"/>
        </w:rPr>
        <w:t xml:space="preserve"> </w:t>
      </w:r>
      <w:r>
        <w:t>when</w:t>
      </w:r>
      <w:r>
        <w:rPr>
          <w:spacing w:val="-5"/>
        </w:rPr>
        <w:t xml:space="preserve"> </w:t>
      </w:r>
      <w:r>
        <w:rPr>
          <w:spacing w:val="-2"/>
        </w:rPr>
        <w:t>required</w:t>
      </w:r>
    </w:p>
    <w:p w14:paraId="2EF63A28" w14:textId="77777777" w:rsidR="00C31BCA" w:rsidRDefault="00015EC6">
      <w:pPr>
        <w:pStyle w:val="ListParagraph"/>
        <w:numPr>
          <w:ilvl w:val="0"/>
          <w:numId w:val="1"/>
        </w:numPr>
        <w:tabs>
          <w:tab w:val="left" w:pos="861"/>
        </w:tabs>
        <w:spacing w:line="278" w:lineRule="exact"/>
        <w:rPr>
          <w:rFonts w:ascii="Symbol" w:hAnsi="Symbol"/>
        </w:rPr>
      </w:pPr>
      <w:r>
        <w:t>A</w:t>
      </w:r>
      <w:r>
        <w:rPr>
          <w:spacing w:val="-2"/>
        </w:rPr>
        <w:t xml:space="preserve"> </w:t>
      </w:r>
      <w:r>
        <w:t>commitment</w:t>
      </w:r>
      <w:r>
        <w:rPr>
          <w:spacing w:val="-5"/>
        </w:rPr>
        <w:t xml:space="preserve"> </w:t>
      </w:r>
      <w:r>
        <w:t>to</w:t>
      </w:r>
      <w:r>
        <w:rPr>
          <w:spacing w:val="-5"/>
        </w:rPr>
        <w:t xml:space="preserve"> </w:t>
      </w:r>
      <w:r>
        <w:t>high</w:t>
      </w:r>
      <w:r>
        <w:rPr>
          <w:spacing w:val="-5"/>
        </w:rPr>
        <w:t xml:space="preserve"> </w:t>
      </w:r>
      <w:r>
        <w:t>quality</w:t>
      </w:r>
      <w:r>
        <w:rPr>
          <w:spacing w:val="-2"/>
        </w:rPr>
        <w:t xml:space="preserve"> </w:t>
      </w:r>
      <w:r>
        <w:t>work</w:t>
      </w:r>
      <w:r>
        <w:rPr>
          <w:spacing w:val="-3"/>
        </w:rPr>
        <w:t xml:space="preserve"> </w:t>
      </w:r>
      <w:r>
        <w:t>and</w:t>
      </w:r>
      <w:r>
        <w:rPr>
          <w:spacing w:val="-4"/>
        </w:rPr>
        <w:t xml:space="preserve"> </w:t>
      </w:r>
      <w:r>
        <w:rPr>
          <w:spacing w:val="-2"/>
        </w:rPr>
        <w:t>professionalism.</w:t>
      </w:r>
    </w:p>
    <w:p w14:paraId="2EF63A29" w14:textId="77777777" w:rsidR="00C31BCA" w:rsidRDefault="00015EC6">
      <w:pPr>
        <w:pStyle w:val="ListParagraph"/>
        <w:numPr>
          <w:ilvl w:val="0"/>
          <w:numId w:val="1"/>
        </w:numPr>
        <w:tabs>
          <w:tab w:val="left" w:pos="861"/>
        </w:tabs>
        <w:spacing w:line="279" w:lineRule="exact"/>
        <w:rPr>
          <w:rFonts w:ascii="Symbol" w:hAnsi="Symbol"/>
        </w:rPr>
      </w:pPr>
      <w:r>
        <w:t>Highly</w:t>
      </w:r>
      <w:r>
        <w:rPr>
          <w:spacing w:val="-4"/>
        </w:rPr>
        <w:t xml:space="preserve"> </w:t>
      </w:r>
      <w:proofErr w:type="spellStart"/>
      <w:r>
        <w:t>organised</w:t>
      </w:r>
      <w:proofErr w:type="spellEnd"/>
      <w:r>
        <w:rPr>
          <w:spacing w:val="-5"/>
        </w:rPr>
        <w:t xml:space="preserve"> </w:t>
      </w:r>
      <w:r>
        <w:t>with</w:t>
      </w:r>
      <w:r>
        <w:rPr>
          <w:spacing w:val="-5"/>
        </w:rPr>
        <w:t xml:space="preserve"> </w:t>
      </w:r>
      <w:r>
        <w:t>the</w:t>
      </w:r>
      <w:r>
        <w:rPr>
          <w:spacing w:val="-5"/>
        </w:rPr>
        <w:t xml:space="preserve"> </w:t>
      </w:r>
      <w:r>
        <w:t>ability</w:t>
      </w:r>
      <w:r>
        <w:rPr>
          <w:spacing w:val="-3"/>
        </w:rPr>
        <w:t xml:space="preserve"> </w:t>
      </w:r>
      <w:r>
        <w:t>to</w:t>
      </w:r>
      <w:r>
        <w:rPr>
          <w:spacing w:val="-6"/>
        </w:rPr>
        <w:t xml:space="preserve"> </w:t>
      </w:r>
      <w:proofErr w:type="spellStart"/>
      <w:r>
        <w:t>prioritise</w:t>
      </w:r>
      <w:proofErr w:type="spellEnd"/>
      <w:r>
        <w:t>,</w:t>
      </w:r>
      <w:r>
        <w:rPr>
          <w:spacing w:val="-3"/>
        </w:rPr>
        <w:t xml:space="preserve"> </w:t>
      </w:r>
      <w:r>
        <w:t>multitask</w:t>
      </w:r>
      <w:r>
        <w:rPr>
          <w:spacing w:val="-9"/>
        </w:rPr>
        <w:t xml:space="preserve"> </w:t>
      </w:r>
      <w:r>
        <w:t>and</w:t>
      </w:r>
      <w:r>
        <w:rPr>
          <w:spacing w:val="-5"/>
        </w:rPr>
        <w:t xml:space="preserve"> </w:t>
      </w:r>
      <w:r>
        <w:t>meet</w:t>
      </w:r>
      <w:r>
        <w:rPr>
          <w:spacing w:val="-6"/>
        </w:rPr>
        <w:t xml:space="preserve"> </w:t>
      </w:r>
      <w:r>
        <w:t>expected</w:t>
      </w:r>
      <w:r>
        <w:rPr>
          <w:spacing w:val="-5"/>
        </w:rPr>
        <w:t xml:space="preserve"> </w:t>
      </w:r>
      <w:r>
        <w:rPr>
          <w:spacing w:val="-2"/>
        </w:rPr>
        <w:t>deadlines.</w:t>
      </w:r>
    </w:p>
    <w:p w14:paraId="2EF63A2A" w14:textId="77777777" w:rsidR="00C31BCA" w:rsidRDefault="00015EC6">
      <w:pPr>
        <w:pStyle w:val="ListParagraph"/>
        <w:numPr>
          <w:ilvl w:val="0"/>
          <w:numId w:val="1"/>
        </w:numPr>
        <w:tabs>
          <w:tab w:val="left" w:pos="861"/>
        </w:tabs>
        <w:spacing w:before="3" w:line="279" w:lineRule="exact"/>
        <w:rPr>
          <w:rFonts w:ascii="Symbol" w:hAnsi="Symbol"/>
        </w:rPr>
      </w:pPr>
      <w:r>
        <w:t>Ability</w:t>
      </w:r>
      <w:r>
        <w:rPr>
          <w:spacing w:val="-7"/>
        </w:rPr>
        <w:t xml:space="preserve"> </w:t>
      </w:r>
      <w:r>
        <w:t>to</w:t>
      </w:r>
      <w:r>
        <w:rPr>
          <w:spacing w:val="-8"/>
        </w:rPr>
        <w:t xml:space="preserve"> </w:t>
      </w:r>
      <w:r>
        <w:t>manage</w:t>
      </w:r>
      <w:r>
        <w:rPr>
          <w:spacing w:val="-5"/>
        </w:rPr>
        <w:t xml:space="preserve"> </w:t>
      </w:r>
      <w:r>
        <w:t>confidential</w:t>
      </w:r>
      <w:r>
        <w:rPr>
          <w:spacing w:val="-4"/>
        </w:rPr>
        <w:t xml:space="preserve"> </w:t>
      </w:r>
      <w:r>
        <w:t>information</w:t>
      </w:r>
      <w:r>
        <w:rPr>
          <w:spacing w:val="-7"/>
        </w:rPr>
        <w:t xml:space="preserve"> </w:t>
      </w:r>
      <w:r>
        <w:t>with</w:t>
      </w:r>
      <w:r>
        <w:rPr>
          <w:spacing w:val="-6"/>
        </w:rPr>
        <w:t xml:space="preserve"> </w:t>
      </w:r>
      <w:r>
        <w:t>responsibility</w:t>
      </w:r>
      <w:r>
        <w:rPr>
          <w:spacing w:val="-5"/>
        </w:rPr>
        <w:t xml:space="preserve"> </w:t>
      </w:r>
      <w:r>
        <w:t>and</w:t>
      </w:r>
      <w:r>
        <w:rPr>
          <w:spacing w:val="-6"/>
        </w:rPr>
        <w:t xml:space="preserve"> </w:t>
      </w:r>
      <w:r>
        <w:rPr>
          <w:spacing w:val="-2"/>
        </w:rPr>
        <w:t>integrity.</w:t>
      </w:r>
    </w:p>
    <w:p w14:paraId="2EF63A2B" w14:textId="77777777" w:rsidR="00C31BCA" w:rsidRDefault="00015EC6">
      <w:pPr>
        <w:pStyle w:val="ListParagraph"/>
        <w:numPr>
          <w:ilvl w:val="0"/>
          <w:numId w:val="1"/>
        </w:numPr>
        <w:tabs>
          <w:tab w:val="left" w:pos="861"/>
        </w:tabs>
        <w:spacing w:line="278" w:lineRule="exact"/>
        <w:rPr>
          <w:rFonts w:ascii="Symbol" w:hAnsi="Symbol"/>
        </w:rPr>
      </w:pPr>
      <w:r>
        <w:t>Ability</w:t>
      </w:r>
      <w:r>
        <w:rPr>
          <w:spacing w:val="-6"/>
        </w:rPr>
        <w:t xml:space="preserve"> </w:t>
      </w:r>
      <w:r>
        <w:t>to</w:t>
      </w:r>
      <w:r>
        <w:rPr>
          <w:spacing w:val="-6"/>
        </w:rPr>
        <w:t xml:space="preserve"> </w:t>
      </w:r>
      <w:r>
        <w:t>manage</w:t>
      </w:r>
      <w:r>
        <w:rPr>
          <w:spacing w:val="-5"/>
        </w:rPr>
        <w:t xml:space="preserve"> </w:t>
      </w:r>
      <w:r>
        <w:t>stress</w:t>
      </w:r>
      <w:r>
        <w:rPr>
          <w:spacing w:val="-4"/>
        </w:rPr>
        <w:t xml:space="preserve"> </w:t>
      </w:r>
      <w:r>
        <w:t>and</w:t>
      </w:r>
      <w:r>
        <w:rPr>
          <w:spacing w:val="-5"/>
        </w:rPr>
        <w:t xml:space="preserve"> </w:t>
      </w:r>
      <w:r>
        <w:t>handle</w:t>
      </w:r>
      <w:r>
        <w:rPr>
          <w:spacing w:val="-5"/>
        </w:rPr>
        <w:t xml:space="preserve"> </w:t>
      </w:r>
      <w:r>
        <w:t>emotional</w:t>
      </w:r>
      <w:r>
        <w:rPr>
          <w:spacing w:val="-2"/>
        </w:rPr>
        <w:t xml:space="preserve"> </w:t>
      </w:r>
      <w:r>
        <w:t>situations</w:t>
      </w:r>
      <w:r>
        <w:rPr>
          <w:spacing w:val="-5"/>
        </w:rPr>
        <w:t xml:space="preserve"> </w:t>
      </w:r>
      <w:r>
        <w:t>while</w:t>
      </w:r>
      <w:r>
        <w:rPr>
          <w:spacing w:val="-4"/>
        </w:rPr>
        <w:t xml:space="preserve"> </w:t>
      </w:r>
      <w:r>
        <w:t>retaining</w:t>
      </w:r>
      <w:r>
        <w:rPr>
          <w:spacing w:val="-3"/>
        </w:rPr>
        <w:t xml:space="preserve"> </w:t>
      </w:r>
      <w:r>
        <w:rPr>
          <w:spacing w:val="-2"/>
        </w:rPr>
        <w:t>empathy.</w:t>
      </w:r>
    </w:p>
    <w:p w14:paraId="2EF63A2C" w14:textId="77777777" w:rsidR="00C31BCA" w:rsidRDefault="00015EC6">
      <w:pPr>
        <w:pStyle w:val="ListParagraph"/>
        <w:numPr>
          <w:ilvl w:val="0"/>
          <w:numId w:val="1"/>
        </w:numPr>
        <w:tabs>
          <w:tab w:val="left" w:pos="861"/>
        </w:tabs>
        <w:spacing w:line="279" w:lineRule="exact"/>
        <w:rPr>
          <w:rFonts w:ascii="Symbol" w:hAnsi="Symbol"/>
        </w:rPr>
      </w:pPr>
      <w:r>
        <w:t>Excellent</w:t>
      </w:r>
      <w:r>
        <w:rPr>
          <w:spacing w:val="-11"/>
        </w:rPr>
        <w:t xml:space="preserve"> </w:t>
      </w:r>
      <w:r>
        <w:t>written</w:t>
      </w:r>
      <w:r>
        <w:rPr>
          <w:spacing w:val="-7"/>
        </w:rPr>
        <w:t xml:space="preserve"> </w:t>
      </w:r>
      <w:r>
        <w:t>and</w:t>
      </w:r>
      <w:r>
        <w:rPr>
          <w:spacing w:val="-7"/>
        </w:rPr>
        <w:t xml:space="preserve"> </w:t>
      </w:r>
      <w:r>
        <w:t>oral</w:t>
      </w:r>
      <w:r>
        <w:rPr>
          <w:spacing w:val="-4"/>
        </w:rPr>
        <w:t xml:space="preserve"> </w:t>
      </w:r>
      <w:r>
        <w:t>communication</w:t>
      </w:r>
      <w:r>
        <w:rPr>
          <w:spacing w:val="-7"/>
        </w:rPr>
        <w:t xml:space="preserve"> </w:t>
      </w:r>
      <w:r>
        <w:rPr>
          <w:spacing w:val="-2"/>
        </w:rPr>
        <w:t>skills.</w:t>
      </w:r>
    </w:p>
    <w:p w14:paraId="2EF63A2D" w14:textId="77777777" w:rsidR="00C31BCA" w:rsidRDefault="00015EC6">
      <w:pPr>
        <w:pStyle w:val="BodyText"/>
        <w:spacing w:before="28"/>
        <w:ind w:left="0" w:firstLine="0"/>
        <w:rPr>
          <w:sz w:val="20"/>
        </w:rPr>
      </w:pPr>
      <w:r>
        <w:rPr>
          <w:noProof/>
          <w:sz w:val="20"/>
        </w:rPr>
        <w:drawing>
          <wp:anchor distT="0" distB="0" distL="0" distR="0" simplePos="0" relativeHeight="487588352" behindDoc="1" locked="0" layoutInCell="1" allowOverlap="1" wp14:anchorId="2EF63A30" wp14:editId="2EF63A31">
            <wp:simplePos x="0" y="0"/>
            <wp:positionH relativeFrom="page">
              <wp:posOffset>1562377</wp:posOffset>
            </wp:positionH>
            <wp:positionV relativeFrom="paragraph">
              <wp:posOffset>188102</wp:posOffset>
            </wp:positionV>
            <wp:extent cx="4516066" cy="132473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516066" cy="1324737"/>
                    </a:xfrm>
                    <a:prstGeom prst="rect">
                      <a:avLst/>
                    </a:prstGeom>
                  </pic:spPr>
                </pic:pic>
              </a:graphicData>
            </a:graphic>
          </wp:anchor>
        </w:drawing>
      </w:r>
    </w:p>
    <w:sectPr w:rsidR="00C31BCA">
      <w:pgSz w:w="11910" w:h="16840"/>
      <w:pgMar w:top="660" w:right="85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D34"/>
    <w:multiLevelType w:val="hybridMultilevel"/>
    <w:tmpl w:val="A3847AF4"/>
    <w:lvl w:ilvl="0" w:tplc="483ED3E6">
      <w:numFmt w:val="bullet"/>
      <w:lvlText w:val=""/>
      <w:lvlJc w:val="left"/>
      <w:pPr>
        <w:ind w:left="465" w:hanging="361"/>
      </w:pPr>
      <w:rPr>
        <w:rFonts w:ascii="Symbol" w:eastAsia="Symbol" w:hAnsi="Symbol" w:cs="Symbol" w:hint="default"/>
        <w:b w:val="0"/>
        <w:bCs w:val="0"/>
        <w:i w:val="0"/>
        <w:iCs w:val="0"/>
        <w:spacing w:val="0"/>
        <w:w w:val="100"/>
        <w:sz w:val="22"/>
        <w:szCs w:val="22"/>
        <w:lang w:val="en-US" w:eastAsia="en-US" w:bidi="ar-SA"/>
      </w:rPr>
    </w:lvl>
    <w:lvl w:ilvl="1" w:tplc="D80CF6A8">
      <w:numFmt w:val="bullet"/>
      <w:lvlText w:val="•"/>
      <w:lvlJc w:val="left"/>
      <w:pPr>
        <w:ind w:left="926" w:hanging="361"/>
      </w:pPr>
      <w:rPr>
        <w:rFonts w:hint="default"/>
        <w:lang w:val="en-US" w:eastAsia="en-US" w:bidi="ar-SA"/>
      </w:rPr>
    </w:lvl>
    <w:lvl w:ilvl="2" w:tplc="53404EC4">
      <w:numFmt w:val="bullet"/>
      <w:lvlText w:val="•"/>
      <w:lvlJc w:val="left"/>
      <w:pPr>
        <w:ind w:left="1392" w:hanging="361"/>
      </w:pPr>
      <w:rPr>
        <w:rFonts w:hint="default"/>
        <w:lang w:val="en-US" w:eastAsia="en-US" w:bidi="ar-SA"/>
      </w:rPr>
    </w:lvl>
    <w:lvl w:ilvl="3" w:tplc="27D2F0FE">
      <w:numFmt w:val="bullet"/>
      <w:lvlText w:val="•"/>
      <w:lvlJc w:val="left"/>
      <w:pPr>
        <w:ind w:left="1858" w:hanging="361"/>
      </w:pPr>
      <w:rPr>
        <w:rFonts w:hint="default"/>
        <w:lang w:val="en-US" w:eastAsia="en-US" w:bidi="ar-SA"/>
      </w:rPr>
    </w:lvl>
    <w:lvl w:ilvl="4" w:tplc="CE60C74C">
      <w:numFmt w:val="bullet"/>
      <w:lvlText w:val="•"/>
      <w:lvlJc w:val="left"/>
      <w:pPr>
        <w:ind w:left="2324" w:hanging="361"/>
      </w:pPr>
      <w:rPr>
        <w:rFonts w:hint="default"/>
        <w:lang w:val="en-US" w:eastAsia="en-US" w:bidi="ar-SA"/>
      </w:rPr>
    </w:lvl>
    <w:lvl w:ilvl="5" w:tplc="4F54997E">
      <w:numFmt w:val="bullet"/>
      <w:lvlText w:val="•"/>
      <w:lvlJc w:val="left"/>
      <w:pPr>
        <w:ind w:left="2790" w:hanging="361"/>
      </w:pPr>
      <w:rPr>
        <w:rFonts w:hint="default"/>
        <w:lang w:val="en-US" w:eastAsia="en-US" w:bidi="ar-SA"/>
      </w:rPr>
    </w:lvl>
    <w:lvl w:ilvl="6" w:tplc="1FC41448">
      <w:numFmt w:val="bullet"/>
      <w:lvlText w:val="•"/>
      <w:lvlJc w:val="left"/>
      <w:pPr>
        <w:ind w:left="3256" w:hanging="361"/>
      </w:pPr>
      <w:rPr>
        <w:rFonts w:hint="default"/>
        <w:lang w:val="en-US" w:eastAsia="en-US" w:bidi="ar-SA"/>
      </w:rPr>
    </w:lvl>
    <w:lvl w:ilvl="7" w:tplc="763C6056">
      <w:numFmt w:val="bullet"/>
      <w:lvlText w:val="•"/>
      <w:lvlJc w:val="left"/>
      <w:pPr>
        <w:ind w:left="3722" w:hanging="361"/>
      </w:pPr>
      <w:rPr>
        <w:rFonts w:hint="default"/>
        <w:lang w:val="en-US" w:eastAsia="en-US" w:bidi="ar-SA"/>
      </w:rPr>
    </w:lvl>
    <w:lvl w:ilvl="8" w:tplc="5BA2E4D8">
      <w:numFmt w:val="bullet"/>
      <w:lvlText w:val="•"/>
      <w:lvlJc w:val="left"/>
      <w:pPr>
        <w:ind w:left="4188" w:hanging="361"/>
      </w:pPr>
      <w:rPr>
        <w:rFonts w:hint="default"/>
        <w:lang w:val="en-US" w:eastAsia="en-US" w:bidi="ar-SA"/>
      </w:rPr>
    </w:lvl>
  </w:abstractNum>
  <w:abstractNum w:abstractNumId="1" w15:restartNumberingAfterBreak="0">
    <w:nsid w:val="0D510437"/>
    <w:multiLevelType w:val="hybridMultilevel"/>
    <w:tmpl w:val="A468A5A4"/>
    <w:lvl w:ilvl="0" w:tplc="29FAB434">
      <w:numFmt w:val="bullet"/>
      <w:lvlText w:val=""/>
      <w:lvlJc w:val="left"/>
      <w:pPr>
        <w:ind w:left="465" w:hanging="361"/>
      </w:pPr>
      <w:rPr>
        <w:rFonts w:ascii="Symbol" w:eastAsia="Symbol" w:hAnsi="Symbol" w:cs="Symbol" w:hint="default"/>
        <w:b w:val="0"/>
        <w:bCs w:val="0"/>
        <w:i w:val="0"/>
        <w:iCs w:val="0"/>
        <w:spacing w:val="0"/>
        <w:w w:val="100"/>
        <w:sz w:val="22"/>
        <w:szCs w:val="22"/>
        <w:lang w:val="en-US" w:eastAsia="en-US" w:bidi="ar-SA"/>
      </w:rPr>
    </w:lvl>
    <w:lvl w:ilvl="1" w:tplc="E66EB5B6">
      <w:numFmt w:val="bullet"/>
      <w:lvlText w:val="•"/>
      <w:lvlJc w:val="left"/>
      <w:pPr>
        <w:ind w:left="926" w:hanging="361"/>
      </w:pPr>
      <w:rPr>
        <w:rFonts w:hint="default"/>
        <w:lang w:val="en-US" w:eastAsia="en-US" w:bidi="ar-SA"/>
      </w:rPr>
    </w:lvl>
    <w:lvl w:ilvl="2" w:tplc="7AA8EC2C">
      <w:numFmt w:val="bullet"/>
      <w:lvlText w:val="•"/>
      <w:lvlJc w:val="left"/>
      <w:pPr>
        <w:ind w:left="1392" w:hanging="361"/>
      </w:pPr>
      <w:rPr>
        <w:rFonts w:hint="default"/>
        <w:lang w:val="en-US" w:eastAsia="en-US" w:bidi="ar-SA"/>
      </w:rPr>
    </w:lvl>
    <w:lvl w:ilvl="3" w:tplc="1BA637FA">
      <w:numFmt w:val="bullet"/>
      <w:lvlText w:val="•"/>
      <w:lvlJc w:val="left"/>
      <w:pPr>
        <w:ind w:left="1858" w:hanging="361"/>
      </w:pPr>
      <w:rPr>
        <w:rFonts w:hint="default"/>
        <w:lang w:val="en-US" w:eastAsia="en-US" w:bidi="ar-SA"/>
      </w:rPr>
    </w:lvl>
    <w:lvl w:ilvl="4" w:tplc="CF1C1CAC">
      <w:numFmt w:val="bullet"/>
      <w:lvlText w:val="•"/>
      <w:lvlJc w:val="left"/>
      <w:pPr>
        <w:ind w:left="2324" w:hanging="361"/>
      </w:pPr>
      <w:rPr>
        <w:rFonts w:hint="default"/>
        <w:lang w:val="en-US" w:eastAsia="en-US" w:bidi="ar-SA"/>
      </w:rPr>
    </w:lvl>
    <w:lvl w:ilvl="5" w:tplc="60EEE1EC">
      <w:numFmt w:val="bullet"/>
      <w:lvlText w:val="•"/>
      <w:lvlJc w:val="left"/>
      <w:pPr>
        <w:ind w:left="2790" w:hanging="361"/>
      </w:pPr>
      <w:rPr>
        <w:rFonts w:hint="default"/>
        <w:lang w:val="en-US" w:eastAsia="en-US" w:bidi="ar-SA"/>
      </w:rPr>
    </w:lvl>
    <w:lvl w:ilvl="6" w:tplc="B91A8B68">
      <w:numFmt w:val="bullet"/>
      <w:lvlText w:val="•"/>
      <w:lvlJc w:val="left"/>
      <w:pPr>
        <w:ind w:left="3256" w:hanging="361"/>
      </w:pPr>
      <w:rPr>
        <w:rFonts w:hint="default"/>
        <w:lang w:val="en-US" w:eastAsia="en-US" w:bidi="ar-SA"/>
      </w:rPr>
    </w:lvl>
    <w:lvl w:ilvl="7" w:tplc="AD24AE00">
      <w:numFmt w:val="bullet"/>
      <w:lvlText w:val="•"/>
      <w:lvlJc w:val="left"/>
      <w:pPr>
        <w:ind w:left="3722" w:hanging="361"/>
      </w:pPr>
      <w:rPr>
        <w:rFonts w:hint="default"/>
        <w:lang w:val="en-US" w:eastAsia="en-US" w:bidi="ar-SA"/>
      </w:rPr>
    </w:lvl>
    <w:lvl w:ilvl="8" w:tplc="C006466C">
      <w:numFmt w:val="bullet"/>
      <w:lvlText w:val="•"/>
      <w:lvlJc w:val="left"/>
      <w:pPr>
        <w:ind w:left="4188" w:hanging="361"/>
      </w:pPr>
      <w:rPr>
        <w:rFonts w:hint="default"/>
        <w:lang w:val="en-US" w:eastAsia="en-US" w:bidi="ar-SA"/>
      </w:rPr>
    </w:lvl>
  </w:abstractNum>
  <w:abstractNum w:abstractNumId="2" w15:restartNumberingAfterBreak="0">
    <w:nsid w:val="18C456C3"/>
    <w:multiLevelType w:val="hybridMultilevel"/>
    <w:tmpl w:val="5F70CE02"/>
    <w:lvl w:ilvl="0" w:tplc="B4BAE204">
      <w:numFmt w:val="bullet"/>
      <w:lvlText w:val=""/>
      <w:lvlJc w:val="left"/>
      <w:pPr>
        <w:ind w:left="465" w:hanging="361"/>
      </w:pPr>
      <w:rPr>
        <w:rFonts w:ascii="Symbol" w:eastAsia="Symbol" w:hAnsi="Symbol" w:cs="Symbol" w:hint="default"/>
        <w:b w:val="0"/>
        <w:bCs w:val="0"/>
        <w:i w:val="0"/>
        <w:iCs w:val="0"/>
        <w:spacing w:val="0"/>
        <w:w w:val="100"/>
        <w:sz w:val="22"/>
        <w:szCs w:val="22"/>
        <w:lang w:val="en-US" w:eastAsia="en-US" w:bidi="ar-SA"/>
      </w:rPr>
    </w:lvl>
    <w:lvl w:ilvl="1" w:tplc="4072BC96">
      <w:numFmt w:val="bullet"/>
      <w:lvlText w:val="•"/>
      <w:lvlJc w:val="left"/>
      <w:pPr>
        <w:ind w:left="926" w:hanging="361"/>
      </w:pPr>
      <w:rPr>
        <w:rFonts w:hint="default"/>
        <w:lang w:val="en-US" w:eastAsia="en-US" w:bidi="ar-SA"/>
      </w:rPr>
    </w:lvl>
    <w:lvl w:ilvl="2" w:tplc="6ED8DC5A">
      <w:numFmt w:val="bullet"/>
      <w:lvlText w:val="•"/>
      <w:lvlJc w:val="left"/>
      <w:pPr>
        <w:ind w:left="1392" w:hanging="361"/>
      </w:pPr>
      <w:rPr>
        <w:rFonts w:hint="default"/>
        <w:lang w:val="en-US" w:eastAsia="en-US" w:bidi="ar-SA"/>
      </w:rPr>
    </w:lvl>
    <w:lvl w:ilvl="3" w:tplc="0D78F686">
      <w:numFmt w:val="bullet"/>
      <w:lvlText w:val="•"/>
      <w:lvlJc w:val="left"/>
      <w:pPr>
        <w:ind w:left="1858" w:hanging="361"/>
      </w:pPr>
      <w:rPr>
        <w:rFonts w:hint="default"/>
        <w:lang w:val="en-US" w:eastAsia="en-US" w:bidi="ar-SA"/>
      </w:rPr>
    </w:lvl>
    <w:lvl w:ilvl="4" w:tplc="0A5E289A">
      <w:numFmt w:val="bullet"/>
      <w:lvlText w:val="•"/>
      <w:lvlJc w:val="left"/>
      <w:pPr>
        <w:ind w:left="2324" w:hanging="361"/>
      </w:pPr>
      <w:rPr>
        <w:rFonts w:hint="default"/>
        <w:lang w:val="en-US" w:eastAsia="en-US" w:bidi="ar-SA"/>
      </w:rPr>
    </w:lvl>
    <w:lvl w:ilvl="5" w:tplc="202A3FC8">
      <w:numFmt w:val="bullet"/>
      <w:lvlText w:val="•"/>
      <w:lvlJc w:val="left"/>
      <w:pPr>
        <w:ind w:left="2790" w:hanging="361"/>
      </w:pPr>
      <w:rPr>
        <w:rFonts w:hint="default"/>
        <w:lang w:val="en-US" w:eastAsia="en-US" w:bidi="ar-SA"/>
      </w:rPr>
    </w:lvl>
    <w:lvl w:ilvl="6" w:tplc="2ACAF8DA">
      <w:numFmt w:val="bullet"/>
      <w:lvlText w:val="•"/>
      <w:lvlJc w:val="left"/>
      <w:pPr>
        <w:ind w:left="3256" w:hanging="361"/>
      </w:pPr>
      <w:rPr>
        <w:rFonts w:hint="default"/>
        <w:lang w:val="en-US" w:eastAsia="en-US" w:bidi="ar-SA"/>
      </w:rPr>
    </w:lvl>
    <w:lvl w:ilvl="7" w:tplc="713A2066">
      <w:numFmt w:val="bullet"/>
      <w:lvlText w:val="•"/>
      <w:lvlJc w:val="left"/>
      <w:pPr>
        <w:ind w:left="3722" w:hanging="361"/>
      </w:pPr>
      <w:rPr>
        <w:rFonts w:hint="default"/>
        <w:lang w:val="en-US" w:eastAsia="en-US" w:bidi="ar-SA"/>
      </w:rPr>
    </w:lvl>
    <w:lvl w:ilvl="8" w:tplc="6B0E7E6C">
      <w:numFmt w:val="bullet"/>
      <w:lvlText w:val="•"/>
      <w:lvlJc w:val="left"/>
      <w:pPr>
        <w:ind w:left="4188" w:hanging="361"/>
      </w:pPr>
      <w:rPr>
        <w:rFonts w:hint="default"/>
        <w:lang w:val="en-US" w:eastAsia="en-US" w:bidi="ar-SA"/>
      </w:rPr>
    </w:lvl>
  </w:abstractNum>
  <w:abstractNum w:abstractNumId="3" w15:restartNumberingAfterBreak="0">
    <w:nsid w:val="1BDF6693"/>
    <w:multiLevelType w:val="hybridMultilevel"/>
    <w:tmpl w:val="C2804A6A"/>
    <w:lvl w:ilvl="0" w:tplc="384AE754">
      <w:numFmt w:val="bullet"/>
      <w:lvlText w:val=""/>
      <w:lvlJc w:val="left"/>
      <w:pPr>
        <w:ind w:left="465" w:hanging="361"/>
      </w:pPr>
      <w:rPr>
        <w:rFonts w:ascii="Symbol" w:eastAsia="Symbol" w:hAnsi="Symbol" w:cs="Symbol" w:hint="default"/>
        <w:b w:val="0"/>
        <w:bCs w:val="0"/>
        <w:i w:val="0"/>
        <w:iCs w:val="0"/>
        <w:spacing w:val="0"/>
        <w:w w:val="100"/>
        <w:sz w:val="22"/>
        <w:szCs w:val="22"/>
        <w:lang w:val="en-US" w:eastAsia="en-US" w:bidi="ar-SA"/>
      </w:rPr>
    </w:lvl>
    <w:lvl w:ilvl="1" w:tplc="48680D16">
      <w:numFmt w:val="bullet"/>
      <w:lvlText w:val="•"/>
      <w:lvlJc w:val="left"/>
      <w:pPr>
        <w:ind w:left="926" w:hanging="361"/>
      </w:pPr>
      <w:rPr>
        <w:rFonts w:hint="default"/>
        <w:lang w:val="en-US" w:eastAsia="en-US" w:bidi="ar-SA"/>
      </w:rPr>
    </w:lvl>
    <w:lvl w:ilvl="2" w:tplc="5BB21D62">
      <w:numFmt w:val="bullet"/>
      <w:lvlText w:val="•"/>
      <w:lvlJc w:val="left"/>
      <w:pPr>
        <w:ind w:left="1392" w:hanging="361"/>
      </w:pPr>
      <w:rPr>
        <w:rFonts w:hint="default"/>
        <w:lang w:val="en-US" w:eastAsia="en-US" w:bidi="ar-SA"/>
      </w:rPr>
    </w:lvl>
    <w:lvl w:ilvl="3" w:tplc="8F8C7B94">
      <w:numFmt w:val="bullet"/>
      <w:lvlText w:val="•"/>
      <w:lvlJc w:val="left"/>
      <w:pPr>
        <w:ind w:left="1858" w:hanging="361"/>
      </w:pPr>
      <w:rPr>
        <w:rFonts w:hint="default"/>
        <w:lang w:val="en-US" w:eastAsia="en-US" w:bidi="ar-SA"/>
      </w:rPr>
    </w:lvl>
    <w:lvl w:ilvl="4" w:tplc="473AE3D6">
      <w:numFmt w:val="bullet"/>
      <w:lvlText w:val="•"/>
      <w:lvlJc w:val="left"/>
      <w:pPr>
        <w:ind w:left="2324" w:hanging="361"/>
      </w:pPr>
      <w:rPr>
        <w:rFonts w:hint="default"/>
        <w:lang w:val="en-US" w:eastAsia="en-US" w:bidi="ar-SA"/>
      </w:rPr>
    </w:lvl>
    <w:lvl w:ilvl="5" w:tplc="4518019E">
      <w:numFmt w:val="bullet"/>
      <w:lvlText w:val="•"/>
      <w:lvlJc w:val="left"/>
      <w:pPr>
        <w:ind w:left="2790" w:hanging="361"/>
      </w:pPr>
      <w:rPr>
        <w:rFonts w:hint="default"/>
        <w:lang w:val="en-US" w:eastAsia="en-US" w:bidi="ar-SA"/>
      </w:rPr>
    </w:lvl>
    <w:lvl w:ilvl="6" w:tplc="8B442146">
      <w:numFmt w:val="bullet"/>
      <w:lvlText w:val="•"/>
      <w:lvlJc w:val="left"/>
      <w:pPr>
        <w:ind w:left="3256" w:hanging="361"/>
      </w:pPr>
      <w:rPr>
        <w:rFonts w:hint="default"/>
        <w:lang w:val="en-US" w:eastAsia="en-US" w:bidi="ar-SA"/>
      </w:rPr>
    </w:lvl>
    <w:lvl w:ilvl="7" w:tplc="E076BC1A">
      <w:numFmt w:val="bullet"/>
      <w:lvlText w:val="•"/>
      <w:lvlJc w:val="left"/>
      <w:pPr>
        <w:ind w:left="3722" w:hanging="361"/>
      </w:pPr>
      <w:rPr>
        <w:rFonts w:hint="default"/>
        <w:lang w:val="en-US" w:eastAsia="en-US" w:bidi="ar-SA"/>
      </w:rPr>
    </w:lvl>
    <w:lvl w:ilvl="8" w:tplc="EA149ED8">
      <w:numFmt w:val="bullet"/>
      <w:lvlText w:val="•"/>
      <w:lvlJc w:val="left"/>
      <w:pPr>
        <w:ind w:left="4188" w:hanging="361"/>
      </w:pPr>
      <w:rPr>
        <w:rFonts w:hint="default"/>
        <w:lang w:val="en-US" w:eastAsia="en-US" w:bidi="ar-SA"/>
      </w:rPr>
    </w:lvl>
  </w:abstractNum>
  <w:abstractNum w:abstractNumId="4" w15:restartNumberingAfterBreak="0">
    <w:nsid w:val="231E6F92"/>
    <w:multiLevelType w:val="hybridMultilevel"/>
    <w:tmpl w:val="E4BEE27C"/>
    <w:lvl w:ilvl="0" w:tplc="5594981C">
      <w:numFmt w:val="bullet"/>
      <w:lvlText w:val=""/>
      <w:lvlJc w:val="left"/>
      <w:pPr>
        <w:ind w:left="465" w:hanging="361"/>
      </w:pPr>
      <w:rPr>
        <w:rFonts w:ascii="Symbol" w:eastAsia="Symbol" w:hAnsi="Symbol" w:cs="Symbol" w:hint="default"/>
        <w:b w:val="0"/>
        <w:bCs w:val="0"/>
        <w:i w:val="0"/>
        <w:iCs w:val="0"/>
        <w:spacing w:val="0"/>
        <w:w w:val="100"/>
        <w:sz w:val="22"/>
        <w:szCs w:val="22"/>
        <w:lang w:val="en-US" w:eastAsia="en-US" w:bidi="ar-SA"/>
      </w:rPr>
    </w:lvl>
    <w:lvl w:ilvl="1" w:tplc="E8882CC8">
      <w:numFmt w:val="bullet"/>
      <w:lvlText w:val="•"/>
      <w:lvlJc w:val="left"/>
      <w:pPr>
        <w:ind w:left="926" w:hanging="361"/>
      </w:pPr>
      <w:rPr>
        <w:rFonts w:hint="default"/>
        <w:lang w:val="en-US" w:eastAsia="en-US" w:bidi="ar-SA"/>
      </w:rPr>
    </w:lvl>
    <w:lvl w:ilvl="2" w:tplc="3F62F526">
      <w:numFmt w:val="bullet"/>
      <w:lvlText w:val="•"/>
      <w:lvlJc w:val="left"/>
      <w:pPr>
        <w:ind w:left="1392" w:hanging="361"/>
      </w:pPr>
      <w:rPr>
        <w:rFonts w:hint="default"/>
        <w:lang w:val="en-US" w:eastAsia="en-US" w:bidi="ar-SA"/>
      </w:rPr>
    </w:lvl>
    <w:lvl w:ilvl="3" w:tplc="6E089CD2">
      <w:numFmt w:val="bullet"/>
      <w:lvlText w:val="•"/>
      <w:lvlJc w:val="left"/>
      <w:pPr>
        <w:ind w:left="1858" w:hanging="361"/>
      </w:pPr>
      <w:rPr>
        <w:rFonts w:hint="default"/>
        <w:lang w:val="en-US" w:eastAsia="en-US" w:bidi="ar-SA"/>
      </w:rPr>
    </w:lvl>
    <w:lvl w:ilvl="4" w:tplc="94E0E93C">
      <w:numFmt w:val="bullet"/>
      <w:lvlText w:val="•"/>
      <w:lvlJc w:val="left"/>
      <w:pPr>
        <w:ind w:left="2324" w:hanging="361"/>
      </w:pPr>
      <w:rPr>
        <w:rFonts w:hint="default"/>
        <w:lang w:val="en-US" w:eastAsia="en-US" w:bidi="ar-SA"/>
      </w:rPr>
    </w:lvl>
    <w:lvl w:ilvl="5" w:tplc="3EC2ED62">
      <w:numFmt w:val="bullet"/>
      <w:lvlText w:val="•"/>
      <w:lvlJc w:val="left"/>
      <w:pPr>
        <w:ind w:left="2790" w:hanging="361"/>
      </w:pPr>
      <w:rPr>
        <w:rFonts w:hint="default"/>
        <w:lang w:val="en-US" w:eastAsia="en-US" w:bidi="ar-SA"/>
      </w:rPr>
    </w:lvl>
    <w:lvl w:ilvl="6" w:tplc="86529E16">
      <w:numFmt w:val="bullet"/>
      <w:lvlText w:val="•"/>
      <w:lvlJc w:val="left"/>
      <w:pPr>
        <w:ind w:left="3256" w:hanging="361"/>
      </w:pPr>
      <w:rPr>
        <w:rFonts w:hint="default"/>
        <w:lang w:val="en-US" w:eastAsia="en-US" w:bidi="ar-SA"/>
      </w:rPr>
    </w:lvl>
    <w:lvl w:ilvl="7" w:tplc="1ADE0F6C">
      <w:numFmt w:val="bullet"/>
      <w:lvlText w:val="•"/>
      <w:lvlJc w:val="left"/>
      <w:pPr>
        <w:ind w:left="3722" w:hanging="361"/>
      </w:pPr>
      <w:rPr>
        <w:rFonts w:hint="default"/>
        <w:lang w:val="en-US" w:eastAsia="en-US" w:bidi="ar-SA"/>
      </w:rPr>
    </w:lvl>
    <w:lvl w:ilvl="8" w:tplc="E8C678BA">
      <w:numFmt w:val="bullet"/>
      <w:lvlText w:val="•"/>
      <w:lvlJc w:val="left"/>
      <w:pPr>
        <w:ind w:left="4188" w:hanging="361"/>
      </w:pPr>
      <w:rPr>
        <w:rFonts w:hint="default"/>
        <w:lang w:val="en-US" w:eastAsia="en-US" w:bidi="ar-SA"/>
      </w:rPr>
    </w:lvl>
  </w:abstractNum>
  <w:abstractNum w:abstractNumId="5" w15:restartNumberingAfterBreak="0">
    <w:nsid w:val="2BC71A03"/>
    <w:multiLevelType w:val="hybridMultilevel"/>
    <w:tmpl w:val="273EC6C2"/>
    <w:lvl w:ilvl="0" w:tplc="A6DE2ECA">
      <w:numFmt w:val="bullet"/>
      <w:lvlText w:val=""/>
      <w:lvlJc w:val="left"/>
      <w:pPr>
        <w:ind w:left="465" w:hanging="361"/>
      </w:pPr>
      <w:rPr>
        <w:rFonts w:ascii="Symbol" w:eastAsia="Symbol" w:hAnsi="Symbol" w:cs="Symbol" w:hint="default"/>
        <w:b w:val="0"/>
        <w:bCs w:val="0"/>
        <w:i w:val="0"/>
        <w:iCs w:val="0"/>
        <w:spacing w:val="0"/>
        <w:w w:val="100"/>
        <w:sz w:val="22"/>
        <w:szCs w:val="22"/>
        <w:lang w:val="en-US" w:eastAsia="en-US" w:bidi="ar-SA"/>
      </w:rPr>
    </w:lvl>
    <w:lvl w:ilvl="1" w:tplc="4B50CCD6">
      <w:numFmt w:val="bullet"/>
      <w:lvlText w:val="•"/>
      <w:lvlJc w:val="left"/>
      <w:pPr>
        <w:ind w:left="926" w:hanging="361"/>
      </w:pPr>
      <w:rPr>
        <w:rFonts w:hint="default"/>
        <w:lang w:val="en-US" w:eastAsia="en-US" w:bidi="ar-SA"/>
      </w:rPr>
    </w:lvl>
    <w:lvl w:ilvl="2" w:tplc="AB6262D2">
      <w:numFmt w:val="bullet"/>
      <w:lvlText w:val="•"/>
      <w:lvlJc w:val="left"/>
      <w:pPr>
        <w:ind w:left="1392" w:hanging="361"/>
      </w:pPr>
      <w:rPr>
        <w:rFonts w:hint="default"/>
        <w:lang w:val="en-US" w:eastAsia="en-US" w:bidi="ar-SA"/>
      </w:rPr>
    </w:lvl>
    <w:lvl w:ilvl="3" w:tplc="86421722">
      <w:numFmt w:val="bullet"/>
      <w:lvlText w:val="•"/>
      <w:lvlJc w:val="left"/>
      <w:pPr>
        <w:ind w:left="1858" w:hanging="361"/>
      </w:pPr>
      <w:rPr>
        <w:rFonts w:hint="default"/>
        <w:lang w:val="en-US" w:eastAsia="en-US" w:bidi="ar-SA"/>
      </w:rPr>
    </w:lvl>
    <w:lvl w:ilvl="4" w:tplc="DD6C3272">
      <w:numFmt w:val="bullet"/>
      <w:lvlText w:val="•"/>
      <w:lvlJc w:val="left"/>
      <w:pPr>
        <w:ind w:left="2324" w:hanging="361"/>
      </w:pPr>
      <w:rPr>
        <w:rFonts w:hint="default"/>
        <w:lang w:val="en-US" w:eastAsia="en-US" w:bidi="ar-SA"/>
      </w:rPr>
    </w:lvl>
    <w:lvl w:ilvl="5" w:tplc="C79A0CC2">
      <w:numFmt w:val="bullet"/>
      <w:lvlText w:val="•"/>
      <w:lvlJc w:val="left"/>
      <w:pPr>
        <w:ind w:left="2790" w:hanging="361"/>
      </w:pPr>
      <w:rPr>
        <w:rFonts w:hint="default"/>
        <w:lang w:val="en-US" w:eastAsia="en-US" w:bidi="ar-SA"/>
      </w:rPr>
    </w:lvl>
    <w:lvl w:ilvl="6" w:tplc="C2445EE6">
      <w:numFmt w:val="bullet"/>
      <w:lvlText w:val="•"/>
      <w:lvlJc w:val="left"/>
      <w:pPr>
        <w:ind w:left="3256" w:hanging="361"/>
      </w:pPr>
      <w:rPr>
        <w:rFonts w:hint="default"/>
        <w:lang w:val="en-US" w:eastAsia="en-US" w:bidi="ar-SA"/>
      </w:rPr>
    </w:lvl>
    <w:lvl w:ilvl="7" w:tplc="33189162">
      <w:numFmt w:val="bullet"/>
      <w:lvlText w:val="•"/>
      <w:lvlJc w:val="left"/>
      <w:pPr>
        <w:ind w:left="3722" w:hanging="361"/>
      </w:pPr>
      <w:rPr>
        <w:rFonts w:hint="default"/>
        <w:lang w:val="en-US" w:eastAsia="en-US" w:bidi="ar-SA"/>
      </w:rPr>
    </w:lvl>
    <w:lvl w:ilvl="8" w:tplc="06DC8CDA">
      <w:numFmt w:val="bullet"/>
      <w:lvlText w:val="•"/>
      <w:lvlJc w:val="left"/>
      <w:pPr>
        <w:ind w:left="4188" w:hanging="361"/>
      </w:pPr>
      <w:rPr>
        <w:rFonts w:hint="default"/>
        <w:lang w:val="en-US" w:eastAsia="en-US" w:bidi="ar-SA"/>
      </w:rPr>
    </w:lvl>
  </w:abstractNum>
  <w:abstractNum w:abstractNumId="6" w15:restartNumberingAfterBreak="0">
    <w:nsid w:val="2E5414B5"/>
    <w:multiLevelType w:val="hybridMultilevel"/>
    <w:tmpl w:val="34783E1C"/>
    <w:lvl w:ilvl="0" w:tplc="45B21FAE">
      <w:numFmt w:val="bullet"/>
      <w:lvlText w:val=""/>
      <w:lvlJc w:val="left"/>
      <w:pPr>
        <w:ind w:left="465" w:hanging="361"/>
      </w:pPr>
      <w:rPr>
        <w:rFonts w:ascii="Symbol" w:eastAsia="Symbol" w:hAnsi="Symbol" w:cs="Symbol" w:hint="default"/>
        <w:b w:val="0"/>
        <w:bCs w:val="0"/>
        <w:i w:val="0"/>
        <w:iCs w:val="0"/>
        <w:spacing w:val="0"/>
        <w:w w:val="100"/>
        <w:sz w:val="22"/>
        <w:szCs w:val="22"/>
        <w:lang w:val="en-US" w:eastAsia="en-US" w:bidi="ar-SA"/>
      </w:rPr>
    </w:lvl>
    <w:lvl w:ilvl="1" w:tplc="CE763244">
      <w:numFmt w:val="bullet"/>
      <w:lvlText w:val="•"/>
      <w:lvlJc w:val="left"/>
      <w:pPr>
        <w:ind w:left="926" w:hanging="361"/>
      </w:pPr>
      <w:rPr>
        <w:rFonts w:hint="default"/>
        <w:lang w:val="en-US" w:eastAsia="en-US" w:bidi="ar-SA"/>
      </w:rPr>
    </w:lvl>
    <w:lvl w:ilvl="2" w:tplc="CE506B68">
      <w:numFmt w:val="bullet"/>
      <w:lvlText w:val="•"/>
      <w:lvlJc w:val="left"/>
      <w:pPr>
        <w:ind w:left="1392" w:hanging="361"/>
      </w:pPr>
      <w:rPr>
        <w:rFonts w:hint="default"/>
        <w:lang w:val="en-US" w:eastAsia="en-US" w:bidi="ar-SA"/>
      </w:rPr>
    </w:lvl>
    <w:lvl w:ilvl="3" w:tplc="0C0EE776">
      <w:numFmt w:val="bullet"/>
      <w:lvlText w:val="•"/>
      <w:lvlJc w:val="left"/>
      <w:pPr>
        <w:ind w:left="1858" w:hanging="361"/>
      </w:pPr>
      <w:rPr>
        <w:rFonts w:hint="default"/>
        <w:lang w:val="en-US" w:eastAsia="en-US" w:bidi="ar-SA"/>
      </w:rPr>
    </w:lvl>
    <w:lvl w:ilvl="4" w:tplc="528C5100">
      <w:numFmt w:val="bullet"/>
      <w:lvlText w:val="•"/>
      <w:lvlJc w:val="left"/>
      <w:pPr>
        <w:ind w:left="2324" w:hanging="361"/>
      </w:pPr>
      <w:rPr>
        <w:rFonts w:hint="default"/>
        <w:lang w:val="en-US" w:eastAsia="en-US" w:bidi="ar-SA"/>
      </w:rPr>
    </w:lvl>
    <w:lvl w:ilvl="5" w:tplc="CAC6AA5C">
      <w:numFmt w:val="bullet"/>
      <w:lvlText w:val="•"/>
      <w:lvlJc w:val="left"/>
      <w:pPr>
        <w:ind w:left="2790" w:hanging="361"/>
      </w:pPr>
      <w:rPr>
        <w:rFonts w:hint="default"/>
        <w:lang w:val="en-US" w:eastAsia="en-US" w:bidi="ar-SA"/>
      </w:rPr>
    </w:lvl>
    <w:lvl w:ilvl="6" w:tplc="27AEBF58">
      <w:numFmt w:val="bullet"/>
      <w:lvlText w:val="•"/>
      <w:lvlJc w:val="left"/>
      <w:pPr>
        <w:ind w:left="3256" w:hanging="361"/>
      </w:pPr>
      <w:rPr>
        <w:rFonts w:hint="default"/>
        <w:lang w:val="en-US" w:eastAsia="en-US" w:bidi="ar-SA"/>
      </w:rPr>
    </w:lvl>
    <w:lvl w:ilvl="7" w:tplc="23FE2C0E">
      <w:numFmt w:val="bullet"/>
      <w:lvlText w:val="•"/>
      <w:lvlJc w:val="left"/>
      <w:pPr>
        <w:ind w:left="3722" w:hanging="361"/>
      </w:pPr>
      <w:rPr>
        <w:rFonts w:hint="default"/>
        <w:lang w:val="en-US" w:eastAsia="en-US" w:bidi="ar-SA"/>
      </w:rPr>
    </w:lvl>
    <w:lvl w:ilvl="8" w:tplc="75B403AE">
      <w:numFmt w:val="bullet"/>
      <w:lvlText w:val="•"/>
      <w:lvlJc w:val="left"/>
      <w:pPr>
        <w:ind w:left="4188" w:hanging="361"/>
      </w:pPr>
      <w:rPr>
        <w:rFonts w:hint="default"/>
        <w:lang w:val="en-US" w:eastAsia="en-US" w:bidi="ar-SA"/>
      </w:rPr>
    </w:lvl>
  </w:abstractNum>
  <w:abstractNum w:abstractNumId="7" w15:restartNumberingAfterBreak="0">
    <w:nsid w:val="33E349D3"/>
    <w:multiLevelType w:val="hybridMultilevel"/>
    <w:tmpl w:val="F0FC9274"/>
    <w:lvl w:ilvl="0" w:tplc="D29A1460">
      <w:numFmt w:val="bullet"/>
      <w:lvlText w:val=""/>
      <w:lvlJc w:val="left"/>
      <w:pPr>
        <w:ind w:left="460" w:hanging="356"/>
      </w:pPr>
      <w:rPr>
        <w:rFonts w:ascii="Symbol" w:eastAsia="Symbol" w:hAnsi="Symbol" w:cs="Symbol" w:hint="default"/>
        <w:b w:val="0"/>
        <w:bCs w:val="0"/>
        <w:i w:val="0"/>
        <w:iCs w:val="0"/>
        <w:spacing w:val="0"/>
        <w:w w:val="100"/>
        <w:sz w:val="22"/>
        <w:szCs w:val="22"/>
        <w:lang w:val="en-US" w:eastAsia="en-US" w:bidi="ar-SA"/>
      </w:rPr>
    </w:lvl>
    <w:lvl w:ilvl="1" w:tplc="F524E884">
      <w:numFmt w:val="bullet"/>
      <w:lvlText w:val="•"/>
      <w:lvlJc w:val="left"/>
      <w:pPr>
        <w:ind w:left="926" w:hanging="356"/>
      </w:pPr>
      <w:rPr>
        <w:rFonts w:hint="default"/>
        <w:lang w:val="en-US" w:eastAsia="en-US" w:bidi="ar-SA"/>
      </w:rPr>
    </w:lvl>
    <w:lvl w:ilvl="2" w:tplc="C4069974">
      <w:numFmt w:val="bullet"/>
      <w:lvlText w:val="•"/>
      <w:lvlJc w:val="left"/>
      <w:pPr>
        <w:ind w:left="1392" w:hanging="356"/>
      </w:pPr>
      <w:rPr>
        <w:rFonts w:hint="default"/>
        <w:lang w:val="en-US" w:eastAsia="en-US" w:bidi="ar-SA"/>
      </w:rPr>
    </w:lvl>
    <w:lvl w:ilvl="3" w:tplc="7B62C916">
      <w:numFmt w:val="bullet"/>
      <w:lvlText w:val="•"/>
      <w:lvlJc w:val="left"/>
      <w:pPr>
        <w:ind w:left="1858" w:hanging="356"/>
      </w:pPr>
      <w:rPr>
        <w:rFonts w:hint="default"/>
        <w:lang w:val="en-US" w:eastAsia="en-US" w:bidi="ar-SA"/>
      </w:rPr>
    </w:lvl>
    <w:lvl w:ilvl="4" w:tplc="DFA41EF2">
      <w:numFmt w:val="bullet"/>
      <w:lvlText w:val="•"/>
      <w:lvlJc w:val="left"/>
      <w:pPr>
        <w:ind w:left="2324" w:hanging="356"/>
      </w:pPr>
      <w:rPr>
        <w:rFonts w:hint="default"/>
        <w:lang w:val="en-US" w:eastAsia="en-US" w:bidi="ar-SA"/>
      </w:rPr>
    </w:lvl>
    <w:lvl w:ilvl="5" w:tplc="6FD80FF4">
      <w:numFmt w:val="bullet"/>
      <w:lvlText w:val="•"/>
      <w:lvlJc w:val="left"/>
      <w:pPr>
        <w:ind w:left="2790" w:hanging="356"/>
      </w:pPr>
      <w:rPr>
        <w:rFonts w:hint="default"/>
        <w:lang w:val="en-US" w:eastAsia="en-US" w:bidi="ar-SA"/>
      </w:rPr>
    </w:lvl>
    <w:lvl w:ilvl="6" w:tplc="53AAFC0E">
      <w:numFmt w:val="bullet"/>
      <w:lvlText w:val="•"/>
      <w:lvlJc w:val="left"/>
      <w:pPr>
        <w:ind w:left="3256" w:hanging="356"/>
      </w:pPr>
      <w:rPr>
        <w:rFonts w:hint="default"/>
        <w:lang w:val="en-US" w:eastAsia="en-US" w:bidi="ar-SA"/>
      </w:rPr>
    </w:lvl>
    <w:lvl w:ilvl="7" w:tplc="35382812">
      <w:numFmt w:val="bullet"/>
      <w:lvlText w:val="•"/>
      <w:lvlJc w:val="left"/>
      <w:pPr>
        <w:ind w:left="3722" w:hanging="356"/>
      </w:pPr>
      <w:rPr>
        <w:rFonts w:hint="default"/>
        <w:lang w:val="en-US" w:eastAsia="en-US" w:bidi="ar-SA"/>
      </w:rPr>
    </w:lvl>
    <w:lvl w:ilvl="8" w:tplc="987C355A">
      <w:numFmt w:val="bullet"/>
      <w:lvlText w:val="•"/>
      <w:lvlJc w:val="left"/>
      <w:pPr>
        <w:ind w:left="4188" w:hanging="356"/>
      </w:pPr>
      <w:rPr>
        <w:rFonts w:hint="default"/>
        <w:lang w:val="en-US" w:eastAsia="en-US" w:bidi="ar-SA"/>
      </w:rPr>
    </w:lvl>
  </w:abstractNum>
  <w:abstractNum w:abstractNumId="8" w15:restartNumberingAfterBreak="0">
    <w:nsid w:val="370D2A60"/>
    <w:multiLevelType w:val="hybridMultilevel"/>
    <w:tmpl w:val="CE96EC9C"/>
    <w:lvl w:ilvl="0" w:tplc="E19E1B72">
      <w:numFmt w:val="bullet"/>
      <w:lvlText w:val=""/>
      <w:lvlJc w:val="left"/>
      <w:pPr>
        <w:ind w:left="861" w:hanging="360"/>
      </w:pPr>
      <w:rPr>
        <w:rFonts w:ascii="Symbol" w:eastAsia="Symbol" w:hAnsi="Symbol" w:cs="Symbol" w:hint="default"/>
        <w:spacing w:val="0"/>
        <w:w w:val="100"/>
        <w:lang w:val="en-US" w:eastAsia="en-US" w:bidi="ar-SA"/>
      </w:rPr>
    </w:lvl>
    <w:lvl w:ilvl="1" w:tplc="4A5E5852">
      <w:numFmt w:val="bullet"/>
      <w:lvlText w:val="•"/>
      <w:lvlJc w:val="left"/>
      <w:pPr>
        <w:ind w:left="1751" w:hanging="360"/>
      </w:pPr>
      <w:rPr>
        <w:rFonts w:hint="default"/>
        <w:lang w:val="en-US" w:eastAsia="en-US" w:bidi="ar-SA"/>
      </w:rPr>
    </w:lvl>
    <w:lvl w:ilvl="2" w:tplc="9A08CCEC">
      <w:numFmt w:val="bullet"/>
      <w:lvlText w:val="•"/>
      <w:lvlJc w:val="left"/>
      <w:pPr>
        <w:ind w:left="2643" w:hanging="360"/>
      </w:pPr>
      <w:rPr>
        <w:rFonts w:hint="default"/>
        <w:lang w:val="en-US" w:eastAsia="en-US" w:bidi="ar-SA"/>
      </w:rPr>
    </w:lvl>
    <w:lvl w:ilvl="3" w:tplc="324E4EF8">
      <w:numFmt w:val="bullet"/>
      <w:lvlText w:val="•"/>
      <w:lvlJc w:val="left"/>
      <w:pPr>
        <w:ind w:left="3535" w:hanging="360"/>
      </w:pPr>
      <w:rPr>
        <w:rFonts w:hint="default"/>
        <w:lang w:val="en-US" w:eastAsia="en-US" w:bidi="ar-SA"/>
      </w:rPr>
    </w:lvl>
    <w:lvl w:ilvl="4" w:tplc="0962510E">
      <w:numFmt w:val="bullet"/>
      <w:lvlText w:val="•"/>
      <w:lvlJc w:val="left"/>
      <w:pPr>
        <w:ind w:left="4427" w:hanging="360"/>
      </w:pPr>
      <w:rPr>
        <w:rFonts w:hint="default"/>
        <w:lang w:val="en-US" w:eastAsia="en-US" w:bidi="ar-SA"/>
      </w:rPr>
    </w:lvl>
    <w:lvl w:ilvl="5" w:tplc="10BAF318">
      <w:numFmt w:val="bullet"/>
      <w:lvlText w:val="•"/>
      <w:lvlJc w:val="left"/>
      <w:pPr>
        <w:ind w:left="5319" w:hanging="360"/>
      </w:pPr>
      <w:rPr>
        <w:rFonts w:hint="default"/>
        <w:lang w:val="en-US" w:eastAsia="en-US" w:bidi="ar-SA"/>
      </w:rPr>
    </w:lvl>
    <w:lvl w:ilvl="6" w:tplc="A118B2FC">
      <w:numFmt w:val="bullet"/>
      <w:lvlText w:val="•"/>
      <w:lvlJc w:val="left"/>
      <w:pPr>
        <w:ind w:left="6211" w:hanging="360"/>
      </w:pPr>
      <w:rPr>
        <w:rFonts w:hint="default"/>
        <w:lang w:val="en-US" w:eastAsia="en-US" w:bidi="ar-SA"/>
      </w:rPr>
    </w:lvl>
    <w:lvl w:ilvl="7" w:tplc="018A6640">
      <w:numFmt w:val="bullet"/>
      <w:lvlText w:val="•"/>
      <w:lvlJc w:val="left"/>
      <w:pPr>
        <w:ind w:left="7103" w:hanging="360"/>
      </w:pPr>
      <w:rPr>
        <w:rFonts w:hint="default"/>
        <w:lang w:val="en-US" w:eastAsia="en-US" w:bidi="ar-SA"/>
      </w:rPr>
    </w:lvl>
    <w:lvl w:ilvl="8" w:tplc="33128C50">
      <w:numFmt w:val="bullet"/>
      <w:lvlText w:val="•"/>
      <w:lvlJc w:val="left"/>
      <w:pPr>
        <w:ind w:left="7995" w:hanging="360"/>
      </w:pPr>
      <w:rPr>
        <w:rFonts w:hint="default"/>
        <w:lang w:val="en-US" w:eastAsia="en-US" w:bidi="ar-SA"/>
      </w:rPr>
    </w:lvl>
  </w:abstractNum>
  <w:abstractNum w:abstractNumId="9" w15:restartNumberingAfterBreak="0">
    <w:nsid w:val="4AB6708D"/>
    <w:multiLevelType w:val="hybridMultilevel"/>
    <w:tmpl w:val="513856D2"/>
    <w:lvl w:ilvl="0" w:tplc="111CA2A6">
      <w:numFmt w:val="bullet"/>
      <w:lvlText w:val=""/>
      <w:lvlJc w:val="left"/>
      <w:pPr>
        <w:ind w:left="388" w:hanging="284"/>
      </w:pPr>
      <w:rPr>
        <w:rFonts w:ascii="Symbol" w:eastAsia="Symbol" w:hAnsi="Symbol" w:cs="Symbol" w:hint="default"/>
        <w:b w:val="0"/>
        <w:bCs w:val="0"/>
        <w:i w:val="0"/>
        <w:iCs w:val="0"/>
        <w:spacing w:val="0"/>
        <w:w w:val="100"/>
        <w:sz w:val="22"/>
        <w:szCs w:val="22"/>
        <w:lang w:val="en-US" w:eastAsia="en-US" w:bidi="ar-SA"/>
      </w:rPr>
    </w:lvl>
    <w:lvl w:ilvl="1" w:tplc="50FC45F8">
      <w:numFmt w:val="bullet"/>
      <w:lvlText w:val=""/>
      <w:lvlJc w:val="left"/>
      <w:pPr>
        <w:ind w:left="566" w:hanging="284"/>
      </w:pPr>
      <w:rPr>
        <w:rFonts w:ascii="Wingdings" w:eastAsia="Wingdings" w:hAnsi="Wingdings" w:cs="Wingdings" w:hint="default"/>
        <w:b w:val="0"/>
        <w:bCs w:val="0"/>
        <w:i w:val="0"/>
        <w:iCs w:val="0"/>
        <w:spacing w:val="0"/>
        <w:w w:val="100"/>
        <w:sz w:val="22"/>
        <w:szCs w:val="22"/>
        <w:lang w:val="en-US" w:eastAsia="en-US" w:bidi="ar-SA"/>
      </w:rPr>
    </w:lvl>
    <w:lvl w:ilvl="2" w:tplc="8E18DBF2">
      <w:numFmt w:val="bullet"/>
      <w:lvlText w:val="o"/>
      <w:lvlJc w:val="left"/>
      <w:pPr>
        <w:ind w:left="849" w:hanging="284"/>
      </w:pPr>
      <w:rPr>
        <w:rFonts w:ascii="Courier New" w:eastAsia="Courier New" w:hAnsi="Courier New" w:cs="Courier New" w:hint="default"/>
        <w:b w:val="0"/>
        <w:bCs w:val="0"/>
        <w:i w:val="0"/>
        <w:iCs w:val="0"/>
        <w:spacing w:val="0"/>
        <w:w w:val="100"/>
        <w:sz w:val="22"/>
        <w:szCs w:val="22"/>
        <w:lang w:val="en-US" w:eastAsia="en-US" w:bidi="ar-SA"/>
      </w:rPr>
    </w:lvl>
    <w:lvl w:ilvl="3" w:tplc="5D829F92">
      <w:numFmt w:val="bullet"/>
      <w:lvlText w:val="•"/>
      <w:lvlJc w:val="left"/>
      <w:pPr>
        <w:ind w:left="1375" w:hanging="284"/>
      </w:pPr>
      <w:rPr>
        <w:rFonts w:hint="default"/>
        <w:lang w:val="en-US" w:eastAsia="en-US" w:bidi="ar-SA"/>
      </w:rPr>
    </w:lvl>
    <w:lvl w:ilvl="4" w:tplc="4E08F3A4">
      <w:numFmt w:val="bullet"/>
      <w:lvlText w:val="•"/>
      <w:lvlJc w:val="left"/>
      <w:pPr>
        <w:ind w:left="1910" w:hanging="284"/>
      </w:pPr>
      <w:rPr>
        <w:rFonts w:hint="default"/>
        <w:lang w:val="en-US" w:eastAsia="en-US" w:bidi="ar-SA"/>
      </w:rPr>
    </w:lvl>
    <w:lvl w:ilvl="5" w:tplc="68143FD4">
      <w:numFmt w:val="bullet"/>
      <w:lvlText w:val="•"/>
      <w:lvlJc w:val="left"/>
      <w:pPr>
        <w:ind w:left="2445" w:hanging="284"/>
      </w:pPr>
      <w:rPr>
        <w:rFonts w:hint="default"/>
        <w:lang w:val="en-US" w:eastAsia="en-US" w:bidi="ar-SA"/>
      </w:rPr>
    </w:lvl>
    <w:lvl w:ilvl="6" w:tplc="F3D6E1DA">
      <w:numFmt w:val="bullet"/>
      <w:lvlText w:val="•"/>
      <w:lvlJc w:val="left"/>
      <w:pPr>
        <w:ind w:left="2980" w:hanging="284"/>
      </w:pPr>
      <w:rPr>
        <w:rFonts w:hint="default"/>
        <w:lang w:val="en-US" w:eastAsia="en-US" w:bidi="ar-SA"/>
      </w:rPr>
    </w:lvl>
    <w:lvl w:ilvl="7" w:tplc="F2F2EAEC">
      <w:numFmt w:val="bullet"/>
      <w:lvlText w:val="•"/>
      <w:lvlJc w:val="left"/>
      <w:pPr>
        <w:ind w:left="3515" w:hanging="284"/>
      </w:pPr>
      <w:rPr>
        <w:rFonts w:hint="default"/>
        <w:lang w:val="en-US" w:eastAsia="en-US" w:bidi="ar-SA"/>
      </w:rPr>
    </w:lvl>
    <w:lvl w:ilvl="8" w:tplc="15E0B4DC">
      <w:numFmt w:val="bullet"/>
      <w:lvlText w:val="•"/>
      <w:lvlJc w:val="left"/>
      <w:pPr>
        <w:ind w:left="4050" w:hanging="284"/>
      </w:pPr>
      <w:rPr>
        <w:rFonts w:hint="default"/>
        <w:lang w:val="en-US" w:eastAsia="en-US" w:bidi="ar-SA"/>
      </w:rPr>
    </w:lvl>
  </w:abstractNum>
  <w:abstractNum w:abstractNumId="10" w15:restartNumberingAfterBreak="0">
    <w:nsid w:val="4C911BEB"/>
    <w:multiLevelType w:val="hybridMultilevel"/>
    <w:tmpl w:val="6F7C8842"/>
    <w:lvl w:ilvl="0" w:tplc="BCA8EE8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0A92C9DE">
      <w:numFmt w:val="bullet"/>
      <w:lvlText w:val="•"/>
      <w:lvlJc w:val="left"/>
      <w:pPr>
        <w:ind w:left="926" w:hanging="360"/>
      </w:pPr>
      <w:rPr>
        <w:rFonts w:hint="default"/>
        <w:lang w:val="en-US" w:eastAsia="en-US" w:bidi="ar-SA"/>
      </w:rPr>
    </w:lvl>
    <w:lvl w:ilvl="2" w:tplc="D998577A">
      <w:numFmt w:val="bullet"/>
      <w:lvlText w:val="•"/>
      <w:lvlJc w:val="left"/>
      <w:pPr>
        <w:ind w:left="1392" w:hanging="360"/>
      </w:pPr>
      <w:rPr>
        <w:rFonts w:hint="default"/>
        <w:lang w:val="en-US" w:eastAsia="en-US" w:bidi="ar-SA"/>
      </w:rPr>
    </w:lvl>
    <w:lvl w:ilvl="3" w:tplc="56821F42">
      <w:numFmt w:val="bullet"/>
      <w:lvlText w:val="•"/>
      <w:lvlJc w:val="left"/>
      <w:pPr>
        <w:ind w:left="1858" w:hanging="360"/>
      </w:pPr>
      <w:rPr>
        <w:rFonts w:hint="default"/>
        <w:lang w:val="en-US" w:eastAsia="en-US" w:bidi="ar-SA"/>
      </w:rPr>
    </w:lvl>
    <w:lvl w:ilvl="4" w:tplc="94DE7868">
      <w:numFmt w:val="bullet"/>
      <w:lvlText w:val="•"/>
      <w:lvlJc w:val="left"/>
      <w:pPr>
        <w:ind w:left="2324" w:hanging="360"/>
      </w:pPr>
      <w:rPr>
        <w:rFonts w:hint="default"/>
        <w:lang w:val="en-US" w:eastAsia="en-US" w:bidi="ar-SA"/>
      </w:rPr>
    </w:lvl>
    <w:lvl w:ilvl="5" w:tplc="88F47FF0">
      <w:numFmt w:val="bullet"/>
      <w:lvlText w:val="•"/>
      <w:lvlJc w:val="left"/>
      <w:pPr>
        <w:ind w:left="2790" w:hanging="360"/>
      </w:pPr>
      <w:rPr>
        <w:rFonts w:hint="default"/>
        <w:lang w:val="en-US" w:eastAsia="en-US" w:bidi="ar-SA"/>
      </w:rPr>
    </w:lvl>
    <w:lvl w:ilvl="6" w:tplc="AB765D88">
      <w:numFmt w:val="bullet"/>
      <w:lvlText w:val="•"/>
      <w:lvlJc w:val="left"/>
      <w:pPr>
        <w:ind w:left="3256" w:hanging="360"/>
      </w:pPr>
      <w:rPr>
        <w:rFonts w:hint="default"/>
        <w:lang w:val="en-US" w:eastAsia="en-US" w:bidi="ar-SA"/>
      </w:rPr>
    </w:lvl>
    <w:lvl w:ilvl="7" w:tplc="BF12AF62">
      <w:numFmt w:val="bullet"/>
      <w:lvlText w:val="•"/>
      <w:lvlJc w:val="left"/>
      <w:pPr>
        <w:ind w:left="3722" w:hanging="360"/>
      </w:pPr>
      <w:rPr>
        <w:rFonts w:hint="default"/>
        <w:lang w:val="en-US" w:eastAsia="en-US" w:bidi="ar-SA"/>
      </w:rPr>
    </w:lvl>
    <w:lvl w:ilvl="8" w:tplc="F8F2F754">
      <w:numFmt w:val="bullet"/>
      <w:lvlText w:val="•"/>
      <w:lvlJc w:val="left"/>
      <w:pPr>
        <w:ind w:left="4188" w:hanging="360"/>
      </w:pPr>
      <w:rPr>
        <w:rFonts w:hint="default"/>
        <w:lang w:val="en-US" w:eastAsia="en-US" w:bidi="ar-SA"/>
      </w:rPr>
    </w:lvl>
  </w:abstractNum>
  <w:abstractNum w:abstractNumId="11" w15:restartNumberingAfterBreak="0">
    <w:nsid w:val="565D6C74"/>
    <w:multiLevelType w:val="hybridMultilevel"/>
    <w:tmpl w:val="FC00533A"/>
    <w:lvl w:ilvl="0" w:tplc="399C9C16">
      <w:numFmt w:val="bullet"/>
      <w:lvlText w:val=""/>
      <w:lvlJc w:val="left"/>
      <w:pPr>
        <w:ind w:left="465" w:hanging="361"/>
      </w:pPr>
      <w:rPr>
        <w:rFonts w:ascii="Symbol" w:eastAsia="Symbol" w:hAnsi="Symbol" w:cs="Symbol" w:hint="default"/>
        <w:b w:val="0"/>
        <w:bCs w:val="0"/>
        <w:i w:val="0"/>
        <w:iCs w:val="0"/>
        <w:spacing w:val="0"/>
        <w:w w:val="100"/>
        <w:sz w:val="22"/>
        <w:szCs w:val="22"/>
        <w:lang w:val="en-US" w:eastAsia="en-US" w:bidi="ar-SA"/>
      </w:rPr>
    </w:lvl>
    <w:lvl w:ilvl="1" w:tplc="8FB0C738">
      <w:numFmt w:val="bullet"/>
      <w:lvlText w:val="•"/>
      <w:lvlJc w:val="left"/>
      <w:pPr>
        <w:ind w:left="926" w:hanging="361"/>
      </w:pPr>
      <w:rPr>
        <w:rFonts w:hint="default"/>
        <w:lang w:val="en-US" w:eastAsia="en-US" w:bidi="ar-SA"/>
      </w:rPr>
    </w:lvl>
    <w:lvl w:ilvl="2" w:tplc="252A0DCE">
      <w:numFmt w:val="bullet"/>
      <w:lvlText w:val="•"/>
      <w:lvlJc w:val="left"/>
      <w:pPr>
        <w:ind w:left="1392" w:hanging="361"/>
      </w:pPr>
      <w:rPr>
        <w:rFonts w:hint="default"/>
        <w:lang w:val="en-US" w:eastAsia="en-US" w:bidi="ar-SA"/>
      </w:rPr>
    </w:lvl>
    <w:lvl w:ilvl="3" w:tplc="E33AEB1E">
      <w:numFmt w:val="bullet"/>
      <w:lvlText w:val="•"/>
      <w:lvlJc w:val="left"/>
      <w:pPr>
        <w:ind w:left="1858" w:hanging="361"/>
      </w:pPr>
      <w:rPr>
        <w:rFonts w:hint="default"/>
        <w:lang w:val="en-US" w:eastAsia="en-US" w:bidi="ar-SA"/>
      </w:rPr>
    </w:lvl>
    <w:lvl w:ilvl="4" w:tplc="7BF04CEC">
      <w:numFmt w:val="bullet"/>
      <w:lvlText w:val="•"/>
      <w:lvlJc w:val="left"/>
      <w:pPr>
        <w:ind w:left="2324" w:hanging="361"/>
      </w:pPr>
      <w:rPr>
        <w:rFonts w:hint="default"/>
        <w:lang w:val="en-US" w:eastAsia="en-US" w:bidi="ar-SA"/>
      </w:rPr>
    </w:lvl>
    <w:lvl w:ilvl="5" w:tplc="516ABA00">
      <w:numFmt w:val="bullet"/>
      <w:lvlText w:val="•"/>
      <w:lvlJc w:val="left"/>
      <w:pPr>
        <w:ind w:left="2790" w:hanging="361"/>
      </w:pPr>
      <w:rPr>
        <w:rFonts w:hint="default"/>
        <w:lang w:val="en-US" w:eastAsia="en-US" w:bidi="ar-SA"/>
      </w:rPr>
    </w:lvl>
    <w:lvl w:ilvl="6" w:tplc="2692F57C">
      <w:numFmt w:val="bullet"/>
      <w:lvlText w:val="•"/>
      <w:lvlJc w:val="left"/>
      <w:pPr>
        <w:ind w:left="3256" w:hanging="361"/>
      </w:pPr>
      <w:rPr>
        <w:rFonts w:hint="default"/>
        <w:lang w:val="en-US" w:eastAsia="en-US" w:bidi="ar-SA"/>
      </w:rPr>
    </w:lvl>
    <w:lvl w:ilvl="7" w:tplc="3662A584">
      <w:numFmt w:val="bullet"/>
      <w:lvlText w:val="•"/>
      <w:lvlJc w:val="left"/>
      <w:pPr>
        <w:ind w:left="3722" w:hanging="361"/>
      </w:pPr>
      <w:rPr>
        <w:rFonts w:hint="default"/>
        <w:lang w:val="en-US" w:eastAsia="en-US" w:bidi="ar-SA"/>
      </w:rPr>
    </w:lvl>
    <w:lvl w:ilvl="8" w:tplc="59F449CC">
      <w:numFmt w:val="bullet"/>
      <w:lvlText w:val="•"/>
      <w:lvlJc w:val="left"/>
      <w:pPr>
        <w:ind w:left="4188" w:hanging="361"/>
      </w:pPr>
      <w:rPr>
        <w:rFonts w:hint="default"/>
        <w:lang w:val="en-US" w:eastAsia="en-US" w:bidi="ar-SA"/>
      </w:rPr>
    </w:lvl>
  </w:abstractNum>
  <w:abstractNum w:abstractNumId="12" w15:restartNumberingAfterBreak="0">
    <w:nsid w:val="66047C80"/>
    <w:multiLevelType w:val="hybridMultilevel"/>
    <w:tmpl w:val="1AFC9B18"/>
    <w:lvl w:ilvl="0" w:tplc="6FAA4066">
      <w:numFmt w:val="bullet"/>
      <w:lvlText w:val=""/>
      <w:lvlJc w:val="left"/>
      <w:pPr>
        <w:ind w:left="465" w:hanging="361"/>
      </w:pPr>
      <w:rPr>
        <w:rFonts w:ascii="Symbol" w:eastAsia="Symbol" w:hAnsi="Symbol" w:cs="Symbol" w:hint="default"/>
        <w:b w:val="0"/>
        <w:bCs w:val="0"/>
        <w:i w:val="0"/>
        <w:iCs w:val="0"/>
        <w:spacing w:val="0"/>
        <w:w w:val="100"/>
        <w:sz w:val="22"/>
        <w:szCs w:val="22"/>
        <w:lang w:val="en-US" w:eastAsia="en-US" w:bidi="ar-SA"/>
      </w:rPr>
    </w:lvl>
    <w:lvl w:ilvl="1" w:tplc="D834D000">
      <w:numFmt w:val="bullet"/>
      <w:lvlText w:val="•"/>
      <w:lvlJc w:val="left"/>
      <w:pPr>
        <w:ind w:left="926" w:hanging="361"/>
      </w:pPr>
      <w:rPr>
        <w:rFonts w:hint="default"/>
        <w:lang w:val="en-US" w:eastAsia="en-US" w:bidi="ar-SA"/>
      </w:rPr>
    </w:lvl>
    <w:lvl w:ilvl="2" w:tplc="385EFB26">
      <w:numFmt w:val="bullet"/>
      <w:lvlText w:val="•"/>
      <w:lvlJc w:val="left"/>
      <w:pPr>
        <w:ind w:left="1392" w:hanging="361"/>
      </w:pPr>
      <w:rPr>
        <w:rFonts w:hint="default"/>
        <w:lang w:val="en-US" w:eastAsia="en-US" w:bidi="ar-SA"/>
      </w:rPr>
    </w:lvl>
    <w:lvl w:ilvl="3" w:tplc="76D665D2">
      <w:numFmt w:val="bullet"/>
      <w:lvlText w:val="•"/>
      <w:lvlJc w:val="left"/>
      <w:pPr>
        <w:ind w:left="1858" w:hanging="361"/>
      </w:pPr>
      <w:rPr>
        <w:rFonts w:hint="default"/>
        <w:lang w:val="en-US" w:eastAsia="en-US" w:bidi="ar-SA"/>
      </w:rPr>
    </w:lvl>
    <w:lvl w:ilvl="4" w:tplc="802EE3A6">
      <w:numFmt w:val="bullet"/>
      <w:lvlText w:val="•"/>
      <w:lvlJc w:val="left"/>
      <w:pPr>
        <w:ind w:left="2324" w:hanging="361"/>
      </w:pPr>
      <w:rPr>
        <w:rFonts w:hint="default"/>
        <w:lang w:val="en-US" w:eastAsia="en-US" w:bidi="ar-SA"/>
      </w:rPr>
    </w:lvl>
    <w:lvl w:ilvl="5" w:tplc="1B18E852">
      <w:numFmt w:val="bullet"/>
      <w:lvlText w:val="•"/>
      <w:lvlJc w:val="left"/>
      <w:pPr>
        <w:ind w:left="2790" w:hanging="361"/>
      </w:pPr>
      <w:rPr>
        <w:rFonts w:hint="default"/>
        <w:lang w:val="en-US" w:eastAsia="en-US" w:bidi="ar-SA"/>
      </w:rPr>
    </w:lvl>
    <w:lvl w:ilvl="6" w:tplc="0DD03D14">
      <w:numFmt w:val="bullet"/>
      <w:lvlText w:val="•"/>
      <w:lvlJc w:val="left"/>
      <w:pPr>
        <w:ind w:left="3256" w:hanging="361"/>
      </w:pPr>
      <w:rPr>
        <w:rFonts w:hint="default"/>
        <w:lang w:val="en-US" w:eastAsia="en-US" w:bidi="ar-SA"/>
      </w:rPr>
    </w:lvl>
    <w:lvl w:ilvl="7" w:tplc="75DAB4C6">
      <w:numFmt w:val="bullet"/>
      <w:lvlText w:val="•"/>
      <w:lvlJc w:val="left"/>
      <w:pPr>
        <w:ind w:left="3722" w:hanging="361"/>
      </w:pPr>
      <w:rPr>
        <w:rFonts w:hint="default"/>
        <w:lang w:val="en-US" w:eastAsia="en-US" w:bidi="ar-SA"/>
      </w:rPr>
    </w:lvl>
    <w:lvl w:ilvl="8" w:tplc="95DA6102">
      <w:numFmt w:val="bullet"/>
      <w:lvlText w:val="•"/>
      <w:lvlJc w:val="left"/>
      <w:pPr>
        <w:ind w:left="4188" w:hanging="361"/>
      </w:pPr>
      <w:rPr>
        <w:rFonts w:hint="default"/>
        <w:lang w:val="en-US" w:eastAsia="en-US" w:bidi="ar-SA"/>
      </w:rPr>
    </w:lvl>
  </w:abstractNum>
  <w:abstractNum w:abstractNumId="13" w15:restartNumberingAfterBreak="0">
    <w:nsid w:val="6680149F"/>
    <w:multiLevelType w:val="hybridMultilevel"/>
    <w:tmpl w:val="8BB4E1EC"/>
    <w:lvl w:ilvl="0" w:tplc="AD400102">
      <w:numFmt w:val="bullet"/>
      <w:lvlText w:val=""/>
      <w:lvlJc w:val="left"/>
      <w:pPr>
        <w:ind w:left="460" w:hanging="356"/>
      </w:pPr>
      <w:rPr>
        <w:rFonts w:ascii="Symbol" w:eastAsia="Symbol" w:hAnsi="Symbol" w:cs="Symbol" w:hint="default"/>
        <w:b w:val="0"/>
        <w:bCs w:val="0"/>
        <w:i w:val="0"/>
        <w:iCs w:val="0"/>
        <w:spacing w:val="0"/>
        <w:w w:val="100"/>
        <w:sz w:val="22"/>
        <w:szCs w:val="22"/>
        <w:lang w:val="en-US" w:eastAsia="en-US" w:bidi="ar-SA"/>
      </w:rPr>
    </w:lvl>
    <w:lvl w:ilvl="1" w:tplc="1B4C81AC">
      <w:numFmt w:val="bullet"/>
      <w:lvlText w:val="•"/>
      <w:lvlJc w:val="left"/>
      <w:pPr>
        <w:ind w:left="926" w:hanging="356"/>
      </w:pPr>
      <w:rPr>
        <w:rFonts w:hint="default"/>
        <w:lang w:val="en-US" w:eastAsia="en-US" w:bidi="ar-SA"/>
      </w:rPr>
    </w:lvl>
    <w:lvl w:ilvl="2" w:tplc="1EA05392">
      <w:numFmt w:val="bullet"/>
      <w:lvlText w:val="•"/>
      <w:lvlJc w:val="left"/>
      <w:pPr>
        <w:ind w:left="1392" w:hanging="356"/>
      </w:pPr>
      <w:rPr>
        <w:rFonts w:hint="default"/>
        <w:lang w:val="en-US" w:eastAsia="en-US" w:bidi="ar-SA"/>
      </w:rPr>
    </w:lvl>
    <w:lvl w:ilvl="3" w:tplc="7B7A946E">
      <w:numFmt w:val="bullet"/>
      <w:lvlText w:val="•"/>
      <w:lvlJc w:val="left"/>
      <w:pPr>
        <w:ind w:left="1858" w:hanging="356"/>
      </w:pPr>
      <w:rPr>
        <w:rFonts w:hint="default"/>
        <w:lang w:val="en-US" w:eastAsia="en-US" w:bidi="ar-SA"/>
      </w:rPr>
    </w:lvl>
    <w:lvl w:ilvl="4" w:tplc="D670355A">
      <w:numFmt w:val="bullet"/>
      <w:lvlText w:val="•"/>
      <w:lvlJc w:val="left"/>
      <w:pPr>
        <w:ind w:left="2324" w:hanging="356"/>
      </w:pPr>
      <w:rPr>
        <w:rFonts w:hint="default"/>
        <w:lang w:val="en-US" w:eastAsia="en-US" w:bidi="ar-SA"/>
      </w:rPr>
    </w:lvl>
    <w:lvl w:ilvl="5" w:tplc="1BE2F872">
      <w:numFmt w:val="bullet"/>
      <w:lvlText w:val="•"/>
      <w:lvlJc w:val="left"/>
      <w:pPr>
        <w:ind w:left="2790" w:hanging="356"/>
      </w:pPr>
      <w:rPr>
        <w:rFonts w:hint="default"/>
        <w:lang w:val="en-US" w:eastAsia="en-US" w:bidi="ar-SA"/>
      </w:rPr>
    </w:lvl>
    <w:lvl w:ilvl="6" w:tplc="B44A1F6A">
      <w:numFmt w:val="bullet"/>
      <w:lvlText w:val="•"/>
      <w:lvlJc w:val="left"/>
      <w:pPr>
        <w:ind w:left="3256" w:hanging="356"/>
      </w:pPr>
      <w:rPr>
        <w:rFonts w:hint="default"/>
        <w:lang w:val="en-US" w:eastAsia="en-US" w:bidi="ar-SA"/>
      </w:rPr>
    </w:lvl>
    <w:lvl w:ilvl="7" w:tplc="9A009C5C">
      <w:numFmt w:val="bullet"/>
      <w:lvlText w:val="•"/>
      <w:lvlJc w:val="left"/>
      <w:pPr>
        <w:ind w:left="3722" w:hanging="356"/>
      </w:pPr>
      <w:rPr>
        <w:rFonts w:hint="default"/>
        <w:lang w:val="en-US" w:eastAsia="en-US" w:bidi="ar-SA"/>
      </w:rPr>
    </w:lvl>
    <w:lvl w:ilvl="8" w:tplc="FDE8413A">
      <w:numFmt w:val="bullet"/>
      <w:lvlText w:val="•"/>
      <w:lvlJc w:val="left"/>
      <w:pPr>
        <w:ind w:left="4188" w:hanging="356"/>
      </w:pPr>
      <w:rPr>
        <w:rFonts w:hint="default"/>
        <w:lang w:val="en-US" w:eastAsia="en-US" w:bidi="ar-SA"/>
      </w:rPr>
    </w:lvl>
  </w:abstractNum>
  <w:num w:numId="1" w16cid:durableId="1291283817">
    <w:abstractNumId w:val="8"/>
  </w:num>
  <w:num w:numId="2" w16cid:durableId="2017492652">
    <w:abstractNumId w:val="13"/>
  </w:num>
  <w:num w:numId="3" w16cid:durableId="834146053">
    <w:abstractNumId w:val="7"/>
  </w:num>
  <w:num w:numId="4" w16cid:durableId="940913166">
    <w:abstractNumId w:val="9"/>
  </w:num>
  <w:num w:numId="5" w16cid:durableId="1971814103">
    <w:abstractNumId w:val="10"/>
  </w:num>
  <w:num w:numId="6" w16cid:durableId="495807175">
    <w:abstractNumId w:val="5"/>
  </w:num>
  <w:num w:numId="7" w16cid:durableId="1954702108">
    <w:abstractNumId w:val="2"/>
  </w:num>
  <w:num w:numId="8" w16cid:durableId="1561673196">
    <w:abstractNumId w:val="4"/>
  </w:num>
  <w:num w:numId="9" w16cid:durableId="2054647182">
    <w:abstractNumId w:val="11"/>
  </w:num>
  <w:num w:numId="10" w16cid:durableId="116458206">
    <w:abstractNumId w:val="0"/>
  </w:num>
  <w:num w:numId="11" w16cid:durableId="1869250477">
    <w:abstractNumId w:val="6"/>
  </w:num>
  <w:num w:numId="12" w16cid:durableId="1988708294">
    <w:abstractNumId w:val="3"/>
  </w:num>
  <w:num w:numId="13" w16cid:durableId="2033146818">
    <w:abstractNumId w:val="12"/>
  </w:num>
  <w:num w:numId="14" w16cid:durableId="347146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31BCA"/>
    <w:rsid w:val="00015EC6"/>
    <w:rsid w:val="00AB44CD"/>
    <w:rsid w:val="00C31BCA"/>
    <w:rsid w:val="00DB26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39A3"/>
  <w15:docId w15:val="{44F8FCCC-BDAA-4C80-9D77-A9FF0569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rPr>
  </w:style>
  <w:style w:type="paragraph" w:styleId="Heading2">
    <w:name w:val="heading 2"/>
    <w:basedOn w:val="Normal"/>
    <w:uiPriority w:val="9"/>
    <w:unhideWhenUsed/>
    <w:qFormat/>
    <w:pPr>
      <w:spacing w:before="1"/>
      <w:ind w:left="14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hanging="360"/>
    </w:p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ind w:left="465"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t.nz/act/public/2015/0070/latest/DLM5976660.html" TargetMode="External"/><Relationship Id="rId5" Type="http://schemas.openxmlformats.org/officeDocument/2006/relationships/styles" Target="styles.xml"/><Relationship Id="rId10" Type="http://schemas.openxmlformats.org/officeDocument/2006/relationships/hyperlink" Target="https://www.legislation.govt.nz/act/public/2015/0070/latest/DLM5976660.html"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1dcad9e-790d-4aa7-8033-1e13fc9f05f3">
      <Terms xmlns="http://schemas.microsoft.com/office/infopath/2007/PartnerControls"/>
    </lcf76f155ced4ddcb4097134ff3c332f>
    <TaxCatchAll xmlns="537a24c6-1791-4cac-bca7-c4472aa6f9e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42FDFB152A04AB9D8F9AE0CB0900E" ma:contentTypeVersion="20" ma:contentTypeDescription="Create a new document." ma:contentTypeScope="" ma:versionID="bd062c74731c38b12c508c619e6031d7">
  <xsd:schema xmlns:xsd="http://www.w3.org/2001/XMLSchema" xmlns:xs="http://www.w3.org/2001/XMLSchema" xmlns:p="http://schemas.microsoft.com/office/2006/metadata/properties" xmlns:ns1="http://schemas.microsoft.com/sharepoint/v3" xmlns:ns2="61dcad9e-790d-4aa7-8033-1e13fc9f05f3" xmlns:ns3="537a24c6-1791-4cac-bca7-c4472aa6f9e1" targetNamespace="http://schemas.microsoft.com/office/2006/metadata/properties" ma:root="true" ma:fieldsID="77375757c4f6b305dc737a7498f3793b" ns1:_="" ns2:_="" ns3:_="">
    <xsd:import namespace="http://schemas.microsoft.com/sharepoint/v3"/>
    <xsd:import namespace="61dcad9e-790d-4aa7-8033-1e13fc9f05f3"/>
    <xsd:import namespace="537a24c6-1791-4cac-bca7-c4472aa6f9e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cad9e-790d-4aa7-8033-1e13fc9f0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a24c6-1791-4cac-bca7-c4472aa6f9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0466ac4-eaef-48c0-8905-4908c8854986}" ma:internalName="TaxCatchAll" ma:showField="CatchAllData" ma:web="537a24c6-1791-4cac-bca7-c4472aa6f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5741-BB0B-4D2D-8B84-43D19953E52C}">
  <ds:schemaRefs>
    <ds:schemaRef ds:uri="http://schemas.microsoft.com/office/2006/metadata/properties"/>
    <ds:schemaRef ds:uri="http://schemas.microsoft.com/office/infopath/2007/PartnerControls"/>
    <ds:schemaRef ds:uri="http://schemas.microsoft.com/sharepoint/v3"/>
    <ds:schemaRef ds:uri="61dcad9e-790d-4aa7-8033-1e13fc9f05f3"/>
    <ds:schemaRef ds:uri="537a24c6-1791-4cac-bca7-c4472aa6f9e1"/>
  </ds:schemaRefs>
</ds:datastoreItem>
</file>

<file path=customXml/itemProps2.xml><?xml version="1.0" encoding="utf-8"?>
<ds:datastoreItem xmlns:ds="http://schemas.openxmlformats.org/officeDocument/2006/customXml" ds:itemID="{D3DD0C94-5E97-469A-8027-6F4DC3633A44}">
  <ds:schemaRefs>
    <ds:schemaRef ds:uri="http://schemas.microsoft.com/sharepoint/v3/contenttype/forms"/>
  </ds:schemaRefs>
</ds:datastoreItem>
</file>

<file path=customXml/itemProps3.xml><?xml version="1.0" encoding="utf-8"?>
<ds:datastoreItem xmlns:ds="http://schemas.openxmlformats.org/officeDocument/2006/customXml" ds:itemID="{00A95FD3-7882-4F4C-BFF3-64EBF713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dcad9e-790d-4aa7-8033-1e13fc9f05f3"/>
    <ds:schemaRef ds:uri="537a24c6-1791-4cac-bca7-c4472aa6f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6259</Characters>
  <Application>Microsoft Office Word</Application>
  <DocSecurity>0</DocSecurity>
  <Lines>231</Lines>
  <Paragraphs>151</Paragraphs>
  <ScaleCrop>false</ScaleCrop>
  <Company>....</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Services Limited</dc:title>
  <dc:creator>Corey Regnerus-Kell</dc:creator>
  <cp:lastModifiedBy>Morgan Cramptonwood</cp:lastModifiedBy>
  <cp:revision>2</cp:revision>
  <dcterms:created xsi:type="dcterms:W3CDTF">2025-12-01T00:14:00Z</dcterms:created>
  <dcterms:modified xsi:type="dcterms:W3CDTF">2026-02-23T00:14:00Z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0x0101002E842FDFB152A04AB9D8F9AE0CB0900E</vt:lpwstr>
  </property>
  <property fmtid="{D5CDD505-2E9C-101B-9397-08002B2CF9AE}" pid="3" name="Created">
    <vt:filetime>2025-07-29T00:00:00Z</vt:filetime>
  </property>
  <property fmtid="{D5CDD505-2E9C-101B-9397-08002B2CF9AE}" pid="4" name="Creator">
    <vt:lpwstr>Acrobat PDFMaker 25 for Word</vt:lpwstr>
  </property>
  <property fmtid="{D5CDD505-2E9C-101B-9397-08002B2CF9AE}" pid="5" name="LastSaved">
    <vt:filetime>2025-12-01T00:00:00Z</vt:filetime>
  </property>
  <property fmtid="{D5CDD505-2E9C-101B-9397-08002B2CF9AE}" pid="6" name="MediaServiceImageTags">
    <vt:lpwstr/>
  </property>
  <property fmtid="{D5CDD505-2E9C-101B-9397-08002B2CF9AE}" pid="7" name="Producer">
    <vt:lpwstr>Adobe PDF Library 25.1.97</vt:lpwstr>
  </property>
  <property fmtid="{D5CDD505-2E9C-101B-9397-08002B2CF9AE}" pid="8" name="SourceModified">
    <vt:lpwstr/>
  </property>
</Properties>
</file>